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D7ED2">
      <w:pPr>
        <w:ind w:left="-178" w:leftChars="-85" w:right="-334" w:rightChars="-159"/>
        <w:jc w:val="center"/>
        <w:rPr>
          <w:rFonts w:ascii="宋体"/>
          <w:b/>
          <w:color w:val="FF0000"/>
          <w:sz w:val="60"/>
          <w:szCs w:val="60"/>
        </w:rPr>
      </w:pPr>
      <w:r>
        <w:rPr>
          <w:rFonts w:hint="eastAsia" w:ascii="宋体" w:hAnsi="宋体"/>
          <w:b/>
          <w:color w:val="FF0000"/>
          <w:sz w:val="60"/>
          <w:szCs w:val="60"/>
        </w:rPr>
        <w:t>广西安全生产职业培训中心文件</w:t>
      </w:r>
    </w:p>
    <w:p w14:paraId="416EEEF7">
      <w:pPr>
        <w:spacing w:line="460" w:lineRule="exact"/>
        <w:rPr>
          <w:sz w:val="50"/>
          <w:szCs w:val="50"/>
        </w:rPr>
      </w:pPr>
    </w:p>
    <w:p w14:paraId="733C0864">
      <w:pPr>
        <w:spacing w:line="460" w:lineRule="exact"/>
        <w:rPr>
          <w:sz w:val="50"/>
          <w:szCs w:val="50"/>
        </w:rPr>
      </w:pPr>
    </w:p>
    <w:p w14:paraId="6EFE6499">
      <w:pPr>
        <w:spacing w:line="460" w:lineRule="exact"/>
        <w:jc w:val="center"/>
        <w:rPr>
          <w:sz w:val="50"/>
          <w:szCs w:val="50"/>
        </w:rPr>
      </w:pPr>
    </w:p>
    <w:p w14:paraId="35DB3D16">
      <w:pPr>
        <w:spacing w:line="460" w:lineRule="exact"/>
        <w:jc w:val="center"/>
        <w:rPr>
          <w:sz w:val="50"/>
          <w:szCs w:val="50"/>
        </w:rPr>
      </w:pPr>
    </w:p>
    <w:p w14:paraId="25A24C6C">
      <w:pPr>
        <w:spacing w:line="460" w:lineRule="exact"/>
        <w:jc w:val="center"/>
        <w:rPr>
          <w:rFonts w:ascii="仿宋" w:hAnsi="仿宋" w:eastAsia="仿宋"/>
          <w:sz w:val="32"/>
        </w:rPr>
      </w:pPr>
      <w:r>
        <w:rPr>
          <w:rFonts w:hint="eastAsia" w:ascii="仿宋" w:hAnsi="仿宋" w:eastAsia="仿宋"/>
          <w:sz w:val="32"/>
        </w:rPr>
        <w:t>桂安职培训</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rPr>
        <w:t>号</w:t>
      </w:r>
    </w:p>
    <w:p w14:paraId="0CDC24AA">
      <w:pPr>
        <w:spacing w:line="460" w:lineRule="exact"/>
        <w:rPr>
          <w:rFonts w:ascii="仿宋" w:hAnsi="仿宋" w:eastAsia="仿宋"/>
          <w:sz w:val="32"/>
        </w:rPr>
      </w:pPr>
      <w:r>
        <w:pict>
          <v:line id="直线 5" o:spid="_x0000_s1026" o:spt="20" style="position:absolute;left:0pt;margin-left:8pt;margin-top:15.6pt;height:0pt;width:441pt;z-index:251659264;mso-width-relative:page;mso-height-relative:page;" stroked="t" coordsize="21600,21600" o:gfxdata="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n/ks1gAAAAgBAAAPAAAAAAAAAAEAIAAAACIAAABkcnMvZG93bnJl&#10;di54bWxQSwECFAAUAAAACACHTuJAfIsXB8YBAACCAwAADgAAAAAAAAABACAAAAAlAQAAZHJzL2Uy&#10;b0RvYy54bWxQSwUGAAAAAAYABgBZAQAAXQUAAAAA&#10;">
            <v:path arrowok="t"/>
            <v:fill focussize="0,0"/>
            <v:stroke weight="1.75pt" color="#FF0000"/>
            <v:imagedata o:title=""/>
            <o:lock v:ext="edit"/>
          </v:line>
        </w:pict>
      </w:r>
    </w:p>
    <w:p w14:paraId="008783D5">
      <w:pPr>
        <w:pStyle w:val="2"/>
        <w:spacing w:before="0" w:after="0" w:line="240" w:lineRule="exact"/>
        <w:jc w:val="center"/>
        <w:rPr>
          <w:rFonts w:ascii="仿宋" w:hAnsi="仿宋" w:eastAsia="仿宋" w:cs="仿宋"/>
          <w:sz w:val="44"/>
          <w:szCs w:val="44"/>
        </w:rPr>
      </w:pPr>
    </w:p>
    <w:p w14:paraId="506FA6BC">
      <w:pPr>
        <w:pStyle w:val="2"/>
        <w:spacing w:before="0" w:after="0" w:line="500" w:lineRule="exact"/>
        <w:jc w:val="center"/>
        <w:rPr>
          <w:rFonts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rPr>
        <w:t>广西安全生产职业培训中心关于举办</w:t>
      </w:r>
    </w:p>
    <w:p w14:paraId="70D0EFFA">
      <w:pPr>
        <w:pStyle w:val="2"/>
        <w:spacing w:before="0" w:after="0" w:line="500" w:lineRule="exact"/>
        <w:jc w:val="center"/>
        <w:rPr>
          <w:rFonts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rPr>
        <w:t>安全培训教师岗位及继续教育培训班的通知</w:t>
      </w:r>
    </w:p>
    <w:p w14:paraId="6E1F30FC">
      <w:pPr>
        <w:spacing w:line="180" w:lineRule="exact"/>
        <w:rPr>
          <w:rFonts w:ascii="仿宋" w:hAnsi="仿宋" w:eastAsia="仿宋"/>
          <w:sz w:val="28"/>
        </w:rPr>
      </w:pPr>
    </w:p>
    <w:p w14:paraId="5B8E02C5">
      <w:pPr>
        <w:spacing w:line="530" w:lineRule="exact"/>
        <w:rPr>
          <w:rFonts w:ascii="仿宋" w:hAnsi="仿宋" w:eastAsia="仿宋"/>
          <w:sz w:val="32"/>
          <w:szCs w:val="32"/>
        </w:rPr>
      </w:pPr>
    </w:p>
    <w:p w14:paraId="1C48CD36">
      <w:pPr>
        <w:spacing w:line="530" w:lineRule="exact"/>
        <w:rPr>
          <w:rFonts w:ascii="仿宋" w:hAnsi="仿宋" w:eastAsia="仿宋" w:cs="仿宋"/>
          <w:sz w:val="32"/>
          <w:szCs w:val="32"/>
        </w:rPr>
      </w:pPr>
      <w:r>
        <w:rPr>
          <w:rFonts w:hint="eastAsia" w:ascii="仿宋" w:hAnsi="仿宋" w:eastAsia="仿宋" w:cs="仿宋"/>
          <w:sz w:val="32"/>
          <w:szCs w:val="32"/>
        </w:rPr>
        <w:t>各安全培训机构、各有关单位：</w:t>
      </w:r>
    </w:p>
    <w:p w14:paraId="53E0E6E3">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为强化全区安全培训师资队伍建设，按照《</w:t>
      </w:r>
      <w:r>
        <w:rPr>
          <w:rFonts w:hint="eastAsia" w:ascii="仿宋" w:hAnsi="仿宋" w:eastAsia="仿宋" w:cs="仿宋"/>
          <w:kern w:val="0"/>
          <w:sz w:val="32"/>
          <w:szCs w:val="32"/>
        </w:rPr>
        <w:t>国务院安委会关于进一步加强安全培训工作的决定》（安委〔2012〕10号）“</w:t>
      </w:r>
      <w:r>
        <w:rPr>
          <w:rFonts w:hint="eastAsia" w:ascii="仿宋" w:hAnsi="仿宋" w:eastAsia="仿宋" w:cs="仿宋"/>
          <w:color w:val="000000"/>
          <w:kern w:val="0"/>
          <w:sz w:val="32"/>
          <w:szCs w:val="32"/>
        </w:rPr>
        <w:t>承担安全培训的机构要建立健全安全培训专职教师考核合格后上岗制度，保证专职教师定期参加继续教育</w:t>
      </w:r>
      <w:r>
        <w:rPr>
          <w:rFonts w:hint="eastAsia" w:ascii="仿宋" w:hAnsi="仿宋" w:eastAsia="仿宋" w:cs="仿宋"/>
          <w:kern w:val="0"/>
          <w:sz w:val="32"/>
          <w:szCs w:val="32"/>
        </w:rPr>
        <w:t>”和</w:t>
      </w:r>
      <w:r>
        <w:rPr>
          <w:rFonts w:hint="eastAsia" w:ascii="仿宋" w:hAnsi="仿宋" w:eastAsia="仿宋" w:cs="仿宋"/>
          <w:kern w:val="0"/>
          <w:sz w:val="32"/>
          <w:szCs w:val="32"/>
          <w:lang w:val="en-US" w:eastAsia="zh-CN"/>
        </w:rPr>
        <w:t>安监总厅培训【2012】175号文</w:t>
      </w:r>
      <w:r>
        <w:rPr>
          <w:rFonts w:hint="eastAsia" w:ascii="仿宋" w:hAnsi="仿宋" w:eastAsia="仿宋" w:cs="仿宋"/>
          <w:kern w:val="0"/>
          <w:sz w:val="32"/>
          <w:szCs w:val="32"/>
        </w:rPr>
        <w:t>等有关</w:t>
      </w:r>
      <w:r>
        <w:rPr>
          <w:rFonts w:hint="eastAsia" w:ascii="仿宋" w:hAnsi="仿宋" w:eastAsia="仿宋" w:cs="仿宋"/>
          <w:sz w:val="32"/>
          <w:szCs w:val="32"/>
        </w:rPr>
        <w:t>规定和要求，我中心定于</w:t>
      </w:r>
      <w:r>
        <w:rPr>
          <w:rFonts w:hint="eastAsia" w:ascii="仿宋" w:hAnsi="仿宋" w:eastAsia="仿宋" w:cs="仿宋"/>
          <w:sz w:val="32"/>
          <w:szCs w:val="32"/>
          <w:lang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月在南宁市举办一期安全培训教师岗位及继续教育培训班。现将有关事项通知如下：</w:t>
      </w:r>
    </w:p>
    <w:p w14:paraId="50153211">
      <w:pPr>
        <w:spacing w:line="53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一、培训对象</w:t>
      </w:r>
    </w:p>
    <w:p w14:paraId="6B68A6BD">
      <w:pPr>
        <w:spacing w:line="530" w:lineRule="exact"/>
        <w:ind w:right="-279" w:rightChars="-133" w:firstLine="640" w:firstLineChars="200"/>
        <w:rPr>
          <w:rFonts w:ascii="仿宋" w:hAnsi="仿宋" w:eastAsia="仿宋" w:cs="仿宋"/>
          <w:sz w:val="32"/>
          <w:szCs w:val="32"/>
        </w:rPr>
      </w:pPr>
      <w:r>
        <w:rPr>
          <w:rFonts w:hint="eastAsia" w:ascii="仿宋" w:hAnsi="仿宋" w:eastAsia="仿宋" w:cs="仿宋"/>
          <w:sz w:val="32"/>
          <w:szCs w:val="32"/>
        </w:rPr>
        <w:t>初训：尚未取得《安全培训教师岗位培训合格证》的安全培训机构专职、兼职教师和教学管理人员（含企业内部安全培训教师）。</w:t>
      </w:r>
    </w:p>
    <w:p w14:paraId="7B627C84">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继续教育：《安全培训教师岗位培训合格证》已到期或临近到期的单位负责人、专（兼）职教师和教学管理人员。</w:t>
      </w:r>
    </w:p>
    <w:p w14:paraId="16300249">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二、培训内容</w:t>
      </w:r>
    </w:p>
    <w:p w14:paraId="5200D453">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主要包括安全生产相关法律法规，安全培训的新政策、新规定、新要求，安全培训管理、理念、方式、方法、手段以及安全培训经验交流等。</w:t>
      </w:r>
    </w:p>
    <w:p w14:paraId="6C5718A6">
      <w:pPr>
        <w:spacing w:line="530" w:lineRule="exact"/>
        <w:ind w:firstLine="630" w:firstLineChars="196"/>
        <w:rPr>
          <w:rFonts w:ascii="仿宋" w:hAnsi="仿宋" w:eastAsia="仿宋" w:cs="仿宋"/>
          <w:b/>
          <w:sz w:val="32"/>
          <w:szCs w:val="32"/>
        </w:rPr>
      </w:pPr>
      <w:r>
        <w:rPr>
          <w:rFonts w:hint="eastAsia" w:ascii="仿宋" w:hAnsi="仿宋" w:eastAsia="仿宋" w:cs="仿宋"/>
          <w:b/>
          <w:sz w:val="32"/>
          <w:szCs w:val="32"/>
        </w:rPr>
        <w:t>三、培训时间、地点及报名办法</w:t>
      </w:r>
    </w:p>
    <w:p w14:paraId="4FA8F365">
      <w:pPr>
        <w:autoSpaceDE w:val="0"/>
        <w:autoSpaceDN w:val="0"/>
        <w:adjustRightInd w:val="0"/>
        <w:spacing w:line="530" w:lineRule="exact"/>
        <w:ind w:right="-279" w:rightChars="-133" w:firstLine="640"/>
        <w:rPr>
          <w:rFonts w:ascii="仿宋" w:hAnsi="仿宋" w:eastAsia="仿宋" w:cs="仿宋"/>
          <w:spacing w:val="-6"/>
          <w:sz w:val="32"/>
          <w:szCs w:val="32"/>
        </w:rPr>
      </w:pPr>
      <w:r>
        <w:rPr>
          <w:rFonts w:hint="eastAsia" w:ascii="仿宋" w:hAnsi="仿宋" w:eastAsia="仿宋" w:cs="仿宋"/>
          <w:sz w:val="32"/>
          <w:szCs w:val="32"/>
        </w:rPr>
        <w:t>1、报到时间：</w:t>
      </w:r>
      <w:r>
        <w:rPr>
          <w:rFonts w:hint="eastAsia" w:ascii="仿宋" w:hAnsi="仿宋" w:eastAsia="仿宋" w:cs="仿宋"/>
          <w:sz w:val="32"/>
          <w:szCs w:val="32"/>
          <w:lang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2月</w:t>
      </w:r>
      <w:r>
        <w:rPr>
          <w:rFonts w:hint="eastAsia" w:ascii="仿宋" w:hAnsi="仿宋" w:eastAsia="仿宋" w:cs="仿宋"/>
          <w:spacing w:val="-6"/>
          <w:sz w:val="32"/>
          <w:szCs w:val="32"/>
          <w:lang w:val="en-US" w:eastAsia="zh-CN"/>
        </w:rPr>
        <w:t>27</w:t>
      </w:r>
      <w:r>
        <w:rPr>
          <w:rFonts w:hint="eastAsia" w:ascii="仿宋" w:hAnsi="仿宋" w:eastAsia="仿宋" w:cs="仿宋"/>
          <w:spacing w:val="-6"/>
          <w:sz w:val="32"/>
          <w:szCs w:val="32"/>
          <w:lang w:val="zh-CN"/>
        </w:rPr>
        <w:t>日</w:t>
      </w:r>
      <w:r>
        <w:rPr>
          <w:rFonts w:hint="eastAsia" w:ascii="仿宋" w:hAnsi="仿宋" w:eastAsia="仿宋" w:cs="仿宋"/>
          <w:spacing w:val="-6"/>
          <w:sz w:val="32"/>
          <w:szCs w:val="32"/>
        </w:rPr>
        <w:t>9：00-12:00，1</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0-18:00。</w:t>
      </w:r>
    </w:p>
    <w:p w14:paraId="795876B1">
      <w:pPr>
        <w:spacing w:line="530" w:lineRule="exact"/>
        <w:ind w:firstLine="1059" w:firstLineChars="331"/>
        <w:rPr>
          <w:rFonts w:ascii="仿宋" w:hAnsi="仿宋" w:eastAsia="仿宋" w:cs="仿宋"/>
          <w:bCs/>
          <w:kern w:val="0"/>
          <w:sz w:val="32"/>
          <w:szCs w:val="32"/>
        </w:rPr>
      </w:pPr>
      <w:r>
        <w:rPr>
          <w:rFonts w:hint="eastAsia" w:ascii="仿宋" w:hAnsi="仿宋" w:eastAsia="仿宋" w:cs="仿宋"/>
          <w:sz w:val="32"/>
        </w:rPr>
        <w:t>报到地点：</w:t>
      </w:r>
      <w:r>
        <w:rPr>
          <w:rFonts w:hint="eastAsia" w:ascii="仿宋" w:hAnsi="仿宋" w:eastAsia="仿宋" w:cs="仿宋"/>
          <w:bCs/>
          <w:kern w:val="0"/>
          <w:sz w:val="32"/>
          <w:szCs w:val="32"/>
        </w:rPr>
        <w:t>南宁市兴宁区长堽路三里一巷43号广西安全生产职业培训中心办公大楼1楼报到室（广西第一工业学校内）。</w:t>
      </w:r>
    </w:p>
    <w:p w14:paraId="118935CB">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2、培训时间：</w:t>
      </w:r>
    </w:p>
    <w:p w14:paraId="2AF2AE6F">
      <w:pPr>
        <w:spacing w:line="530" w:lineRule="exact"/>
        <w:ind w:firstLine="1059" w:firstLineChars="331"/>
        <w:rPr>
          <w:rFonts w:ascii="仿宋" w:hAnsi="仿宋" w:eastAsia="仿宋" w:cs="仿宋"/>
          <w:sz w:val="32"/>
          <w:szCs w:val="32"/>
        </w:rPr>
      </w:pPr>
      <w:r>
        <w:rPr>
          <w:rFonts w:hint="eastAsia" w:ascii="仿宋" w:hAnsi="仿宋" w:eastAsia="仿宋" w:cs="仿宋"/>
          <w:sz w:val="32"/>
          <w:szCs w:val="32"/>
        </w:rPr>
        <w:t>初训：</w:t>
      </w:r>
      <w:r>
        <w:rPr>
          <w:rFonts w:hint="eastAsia" w:ascii="仿宋" w:hAnsi="仿宋" w:eastAsia="仿宋" w:cs="仿宋"/>
          <w:sz w:val="32"/>
          <w:szCs w:val="32"/>
          <w:lang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2月28</w:t>
      </w:r>
      <w:r>
        <w:rPr>
          <w:rFonts w:hint="eastAsia" w:ascii="仿宋" w:hAnsi="仿宋" w:eastAsia="仿宋" w:cs="仿宋"/>
          <w:sz w:val="32"/>
          <w:szCs w:val="32"/>
        </w:rPr>
        <w:t>日至</w:t>
      </w:r>
      <w:r>
        <w:rPr>
          <w:rFonts w:hint="eastAsia" w:ascii="仿宋" w:hAnsi="仿宋" w:eastAsia="仿宋" w:cs="仿宋"/>
          <w:sz w:val="32"/>
          <w:szCs w:val="32"/>
          <w:lang w:val="en-US" w:eastAsia="zh-CN"/>
        </w:rPr>
        <w:t>3月5</w:t>
      </w:r>
      <w:r>
        <w:rPr>
          <w:rFonts w:hint="eastAsia" w:ascii="仿宋" w:hAnsi="仿宋" w:eastAsia="仿宋" w:cs="仿宋"/>
          <w:sz w:val="32"/>
          <w:szCs w:val="32"/>
        </w:rPr>
        <w:t>日，共6天。</w:t>
      </w:r>
    </w:p>
    <w:p w14:paraId="0F4F1BD1">
      <w:pPr>
        <w:spacing w:line="530" w:lineRule="exact"/>
        <w:ind w:firstLine="1059" w:firstLineChars="331"/>
        <w:rPr>
          <w:rFonts w:ascii="仿宋" w:hAnsi="仿宋" w:eastAsia="仿宋" w:cs="仿宋"/>
          <w:sz w:val="32"/>
          <w:szCs w:val="32"/>
        </w:rPr>
      </w:pPr>
      <w:r>
        <w:rPr>
          <w:rFonts w:hint="eastAsia" w:ascii="仿宋" w:hAnsi="仿宋" w:eastAsia="仿宋" w:cs="仿宋"/>
          <w:sz w:val="32"/>
          <w:szCs w:val="32"/>
        </w:rPr>
        <w:t>继续教育：</w:t>
      </w:r>
      <w:r>
        <w:rPr>
          <w:rFonts w:hint="eastAsia" w:ascii="仿宋" w:hAnsi="仿宋" w:eastAsia="仿宋" w:cs="仿宋"/>
          <w:sz w:val="32"/>
          <w:szCs w:val="32"/>
          <w:lang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2月28</w:t>
      </w:r>
      <w:r>
        <w:rPr>
          <w:rFonts w:hint="eastAsia" w:ascii="仿宋" w:hAnsi="仿宋" w:eastAsia="仿宋" w:cs="仿宋"/>
          <w:sz w:val="32"/>
          <w:szCs w:val="32"/>
        </w:rPr>
        <w:t>日至</w:t>
      </w:r>
      <w:r>
        <w:rPr>
          <w:rFonts w:hint="eastAsia" w:ascii="仿宋" w:hAnsi="仿宋" w:eastAsia="仿宋" w:cs="仿宋"/>
          <w:sz w:val="32"/>
          <w:szCs w:val="32"/>
          <w:lang w:val="en-US" w:eastAsia="zh-CN"/>
        </w:rPr>
        <w:t>3月3</w:t>
      </w:r>
      <w:r>
        <w:rPr>
          <w:rFonts w:hint="eastAsia" w:ascii="仿宋" w:hAnsi="仿宋" w:eastAsia="仿宋" w:cs="仿宋"/>
          <w:sz w:val="32"/>
          <w:szCs w:val="32"/>
        </w:rPr>
        <w:t>日，共4天。</w:t>
      </w:r>
    </w:p>
    <w:p w14:paraId="0DA7C8C5">
      <w:pPr>
        <w:spacing w:line="530" w:lineRule="exact"/>
        <w:ind w:right="-225" w:rightChars="-107" w:firstLine="960" w:firstLineChars="300"/>
        <w:rPr>
          <w:rFonts w:ascii="仿宋" w:hAnsi="仿宋" w:eastAsia="仿宋" w:cs="仿宋"/>
          <w:bCs/>
          <w:kern w:val="0"/>
          <w:sz w:val="32"/>
          <w:szCs w:val="32"/>
        </w:rPr>
      </w:pPr>
      <w:r>
        <w:rPr>
          <w:rFonts w:hint="eastAsia" w:ascii="仿宋" w:hAnsi="仿宋" w:eastAsia="仿宋" w:cs="仿宋"/>
          <w:bCs/>
          <w:kern w:val="0"/>
          <w:sz w:val="32"/>
          <w:szCs w:val="32"/>
        </w:rPr>
        <w:t>上课地点：广西安全生产职业培训中心办公大楼18楼教室。</w:t>
      </w:r>
    </w:p>
    <w:p w14:paraId="45871540">
      <w:pPr>
        <w:numPr>
          <w:ilvl w:val="0"/>
          <w:numId w:val="1"/>
        </w:numPr>
        <w:spacing w:line="530" w:lineRule="exact"/>
        <w:ind w:right="-225" w:rightChars="-107" w:firstLine="640" w:firstLineChars="200"/>
        <w:rPr>
          <w:rFonts w:hint="eastAsia" w:ascii="仿宋" w:hAnsi="仿宋" w:eastAsia="仿宋" w:cs="仿宋"/>
          <w:bCs/>
          <w:kern w:val="0"/>
          <w:sz w:val="32"/>
          <w:szCs w:val="32"/>
        </w:rPr>
      </w:pPr>
      <w:r>
        <w:rPr>
          <w:rFonts w:hint="eastAsia" w:ascii="仿宋" w:hAnsi="仿宋" w:eastAsia="仿宋" w:cs="仿宋"/>
          <w:sz w:val="32"/>
          <w:szCs w:val="32"/>
        </w:rPr>
        <w:t>报名办法：</w:t>
      </w:r>
      <w:r>
        <w:rPr>
          <w:rFonts w:hint="eastAsia" w:ascii="仿宋" w:hAnsi="仿宋" w:eastAsia="仿宋" w:cs="仿宋"/>
          <w:bCs/>
          <w:kern w:val="0"/>
          <w:sz w:val="32"/>
          <w:szCs w:val="32"/>
        </w:rPr>
        <w:t>登录广西安全生产职业培训中心官网（</w:t>
      </w:r>
      <w:r>
        <w:fldChar w:fldCharType="begin"/>
      </w:r>
      <w:r>
        <w:instrText xml:space="preserve"> HYPERLINK "http://www.gxapzx.com/" </w:instrText>
      </w:r>
      <w:r>
        <w:fldChar w:fldCharType="separate"/>
      </w:r>
      <w:r>
        <w:rPr>
          <w:rStyle w:val="10"/>
          <w:rFonts w:hint="eastAsia" w:ascii="仿宋" w:hAnsi="仿宋" w:eastAsia="仿宋" w:cs="仿宋"/>
          <w:color w:val="auto"/>
          <w:sz w:val="32"/>
          <w:szCs w:val="32"/>
          <w:lang w:val="zh-CN"/>
        </w:rPr>
        <w:t>http://www.gxapzx.com/</w:t>
      </w:r>
      <w:r>
        <w:rPr>
          <w:rStyle w:val="10"/>
          <w:rFonts w:hint="eastAsia" w:ascii="仿宋" w:hAnsi="仿宋" w:eastAsia="仿宋" w:cs="仿宋"/>
          <w:color w:val="auto"/>
          <w:sz w:val="32"/>
          <w:szCs w:val="32"/>
          <w:lang w:val="zh-CN"/>
        </w:rPr>
        <w:fldChar w:fldCharType="end"/>
      </w:r>
      <w:r>
        <w:rPr>
          <w:rFonts w:hint="eastAsia" w:ascii="仿宋" w:hAnsi="仿宋" w:eastAsia="仿宋" w:cs="仿宋"/>
          <w:bCs/>
          <w:kern w:val="0"/>
          <w:sz w:val="32"/>
          <w:szCs w:val="32"/>
        </w:rPr>
        <w:t>）点击培训报名，或者关注我中心微信公众号“广西安培</w:t>
      </w:r>
      <w:r>
        <w:rPr>
          <w:rFonts w:hint="eastAsia" w:ascii="仿宋" w:hAnsi="仿宋" w:eastAsia="仿宋" w:cs="仿宋"/>
          <w:bCs/>
          <w:kern w:val="0"/>
          <w:sz w:val="32"/>
          <w:szCs w:val="32"/>
          <w:lang w:eastAsia="zh-CN"/>
        </w:rPr>
        <w:t>中心</w:t>
      </w:r>
      <w:r>
        <w:rPr>
          <w:rFonts w:hint="eastAsia" w:ascii="仿宋" w:hAnsi="仿宋" w:eastAsia="仿宋" w:cs="仿宋"/>
          <w:bCs/>
          <w:kern w:val="0"/>
          <w:sz w:val="32"/>
          <w:szCs w:val="32"/>
        </w:rPr>
        <w:t>”报名。</w:t>
      </w:r>
    </w:p>
    <w:p w14:paraId="1486F50A">
      <w:pPr>
        <w:numPr>
          <w:ilvl w:val="0"/>
          <w:numId w:val="1"/>
        </w:numPr>
        <w:spacing w:line="530" w:lineRule="exact"/>
        <w:ind w:left="11" w:leftChars="0" w:firstLine="616" w:firstLineChars="0"/>
        <w:rPr>
          <w:rFonts w:hint="eastAsia" w:ascii="仿宋" w:hAnsi="仿宋" w:eastAsia="仿宋" w:cs="仿宋"/>
          <w:bCs/>
          <w:kern w:val="0"/>
          <w:sz w:val="32"/>
          <w:szCs w:val="32"/>
        </w:rPr>
      </w:pPr>
      <w:r>
        <w:rPr>
          <w:rFonts w:hint="eastAsia" w:ascii="仿宋" w:hAnsi="仿宋" w:eastAsia="仿宋" w:cs="仿宋"/>
          <w:spacing w:val="-6"/>
          <w:sz w:val="32"/>
          <w:szCs w:val="32"/>
        </w:rPr>
        <w:t>报名条件：</w:t>
      </w:r>
    </w:p>
    <w:p w14:paraId="6858F64F">
      <w:pPr>
        <w:numPr>
          <w:ilvl w:val="0"/>
          <w:numId w:val="0"/>
        </w:numPr>
        <w:spacing w:line="530" w:lineRule="exact"/>
        <w:ind w:firstLine="619" w:firstLineChars="200"/>
        <w:rPr>
          <w:rFonts w:hint="eastAsia" w:ascii="仿宋" w:hAnsi="仿宋" w:eastAsia="仿宋" w:cs="仿宋"/>
          <w:b/>
          <w:bCs/>
          <w:spacing w:val="-6"/>
          <w:sz w:val="32"/>
          <w:szCs w:val="32"/>
          <w:lang w:eastAsia="zh-CN"/>
        </w:rPr>
      </w:pPr>
      <w:r>
        <w:rPr>
          <w:rFonts w:hint="default" w:ascii="Times New Roman" w:hAnsi="Times New Roman" w:eastAsia="仿宋" w:cs="Times New Roman"/>
          <w:b/>
          <w:bCs/>
          <w:spacing w:val="-6"/>
          <w:sz w:val="32"/>
          <w:szCs w:val="32"/>
          <w:lang w:eastAsia="zh-CN"/>
        </w:rPr>
        <w:t>①</w:t>
      </w:r>
      <w:r>
        <w:rPr>
          <w:rFonts w:hint="eastAsia" w:ascii="仿宋" w:hAnsi="仿宋" w:eastAsia="仿宋" w:cs="仿宋"/>
          <w:b/>
          <w:bCs/>
          <w:spacing w:val="-6"/>
          <w:sz w:val="32"/>
          <w:szCs w:val="32"/>
        </w:rPr>
        <w:t>具有良好的身体素质和心理素质，身体健康</w:t>
      </w:r>
      <w:r>
        <w:rPr>
          <w:rFonts w:hint="eastAsia" w:ascii="仿宋" w:hAnsi="仿宋" w:eastAsia="仿宋" w:cs="仿宋"/>
          <w:b/>
          <w:bCs/>
          <w:spacing w:val="-6"/>
          <w:sz w:val="32"/>
          <w:szCs w:val="32"/>
          <w:lang w:eastAsia="zh-CN"/>
        </w:rPr>
        <w:t>。</w:t>
      </w:r>
    </w:p>
    <w:p w14:paraId="7D23C712">
      <w:pPr>
        <w:numPr>
          <w:ilvl w:val="0"/>
          <w:numId w:val="0"/>
        </w:numPr>
        <w:spacing w:line="530" w:lineRule="exact"/>
        <w:ind w:firstLine="619" w:firstLineChars="200"/>
        <w:rPr>
          <w:rFonts w:hint="eastAsia" w:ascii="仿宋" w:hAnsi="仿宋" w:eastAsia="仿宋" w:cs="仿宋"/>
          <w:b/>
          <w:bCs/>
          <w:color w:val="auto"/>
          <w:spacing w:val="-6"/>
          <w:sz w:val="32"/>
          <w:szCs w:val="32"/>
          <w:lang w:eastAsia="zh-CN"/>
        </w:rPr>
      </w:pPr>
      <w:r>
        <w:rPr>
          <w:rFonts w:hint="default" w:ascii="Times New Roman" w:hAnsi="Times New Roman" w:eastAsia="仿宋" w:cs="Times New Roman"/>
          <w:b/>
          <w:bCs/>
          <w:color w:val="auto"/>
          <w:spacing w:val="-6"/>
          <w:sz w:val="32"/>
          <w:szCs w:val="32"/>
          <w:lang w:eastAsia="zh-CN"/>
        </w:rPr>
        <w:t>②</w:t>
      </w:r>
      <w:r>
        <w:rPr>
          <w:rFonts w:hint="eastAsia" w:ascii="仿宋" w:hAnsi="仿宋" w:eastAsia="仿宋" w:cs="仿宋"/>
          <w:b/>
          <w:bCs/>
          <w:color w:val="auto"/>
          <w:spacing w:val="-6"/>
          <w:sz w:val="32"/>
          <w:szCs w:val="32"/>
          <w:lang w:eastAsia="zh-CN"/>
        </w:rPr>
        <w:t>从事主要负责人和安全生产管理人员培训的专（兼）职教师应具有本科及以上学历，并取得中级及以上注册安全工程师职业资格证或高级职称。</w:t>
      </w:r>
    </w:p>
    <w:p w14:paraId="6C8A3666">
      <w:pPr>
        <w:numPr>
          <w:ilvl w:val="0"/>
          <w:numId w:val="0"/>
        </w:numPr>
        <w:spacing w:line="530" w:lineRule="exact"/>
        <w:ind w:firstLine="619" w:firstLineChars="200"/>
        <w:rPr>
          <w:rFonts w:hint="eastAsia" w:ascii="仿宋" w:hAnsi="仿宋" w:eastAsia="仿宋" w:cs="仿宋"/>
          <w:b/>
          <w:bCs/>
          <w:color w:val="auto"/>
          <w:kern w:val="0"/>
          <w:sz w:val="32"/>
          <w:szCs w:val="32"/>
        </w:rPr>
      </w:pPr>
      <w:r>
        <w:rPr>
          <w:rFonts w:hint="default" w:ascii="Times New Roman" w:hAnsi="Times New Roman" w:eastAsia="仿宋" w:cs="Times New Roman"/>
          <w:b/>
          <w:bCs/>
          <w:color w:val="auto"/>
          <w:spacing w:val="-6"/>
          <w:sz w:val="32"/>
          <w:szCs w:val="32"/>
          <w:lang w:eastAsia="zh-CN"/>
        </w:rPr>
        <w:t>③</w:t>
      </w:r>
      <w:r>
        <w:rPr>
          <w:rFonts w:hint="eastAsia" w:eastAsia="仿宋" w:cs="Times New Roman"/>
          <w:b/>
          <w:bCs/>
          <w:color w:val="auto"/>
          <w:spacing w:val="-6"/>
          <w:sz w:val="32"/>
          <w:szCs w:val="32"/>
          <w:lang w:eastAsia="zh-CN"/>
        </w:rPr>
        <w:t>从事其他从业人员培训的</w:t>
      </w:r>
      <w:r>
        <w:rPr>
          <w:rFonts w:hint="eastAsia" w:ascii="仿宋" w:hAnsi="仿宋" w:eastAsia="仿宋" w:cs="仿宋"/>
          <w:b/>
          <w:bCs/>
          <w:color w:val="auto"/>
          <w:spacing w:val="-6"/>
          <w:sz w:val="32"/>
          <w:szCs w:val="32"/>
          <w:lang w:eastAsia="zh-CN"/>
        </w:rPr>
        <w:t>专（兼）职教师应具有相应专业背景和</w:t>
      </w:r>
      <w:r>
        <w:rPr>
          <w:rFonts w:hint="eastAsia" w:ascii="仿宋" w:hAnsi="仿宋" w:eastAsia="仿宋" w:cs="仿宋"/>
          <w:b/>
          <w:bCs/>
          <w:color w:val="auto"/>
          <w:spacing w:val="-6"/>
          <w:sz w:val="32"/>
          <w:szCs w:val="32"/>
          <w:lang w:val="en-US" w:eastAsia="zh-CN"/>
        </w:rPr>
        <w:t>5年</w:t>
      </w:r>
      <w:r>
        <w:rPr>
          <w:rFonts w:hint="eastAsia" w:ascii="仿宋" w:hAnsi="仿宋" w:eastAsia="仿宋" w:cs="仿宋"/>
          <w:b/>
          <w:bCs/>
          <w:color w:val="auto"/>
          <w:spacing w:val="-6"/>
          <w:sz w:val="32"/>
          <w:szCs w:val="32"/>
          <w:lang w:eastAsia="zh-CN"/>
        </w:rPr>
        <w:t>及以上实践经验。</w:t>
      </w:r>
    </w:p>
    <w:p w14:paraId="522B7DF7">
      <w:pPr>
        <w:spacing w:line="530" w:lineRule="exact"/>
        <w:ind w:left="630" w:right="-225" w:rightChars="-107"/>
        <w:rPr>
          <w:rFonts w:ascii="仿宋" w:hAnsi="仿宋" w:eastAsia="仿宋" w:cs="仿宋"/>
          <w:bCs/>
          <w:kern w:val="0"/>
          <w:sz w:val="32"/>
          <w:szCs w:val="32"/>
        </w:rPr>
      </w:pPr>
      <w:r>
        <w:rPr>
          <w:rFonts w:hint="eastAsia" w:ascii="仿宋" w:hAnsi="仿宋" w:eastAsia="仿宋" w:cs="仿宋"/>
          <w:sz w:val="32"/>
          <w:szCs w:val="32"/>
        </w:rPr>
        <w:t>4、乘车路线：地铁3号线东沟岭站D出口往前200米。</w:t>
      </w:r>
    </w:p>
    <w:p w14:paraId="69824DB9">
      <w:pPr>
        <w:spacing w:line="530" w:lineRule="exact"/>
        <w:ind w:firstLine="636" w:firstLineChars="198"/>
        <w:rPr>
          <w:rFonts w:ascii="仿宋" w:hAnsi="仿宋" w:eastAsia="仿宋" w:cs="仿宋"/>
          <w:b/>
          <w:sz w:val="32"/>
          <w:szCs w:val="32"/>
        </w:rPr>
      </w:pPr>
      <w:r>
        <w:rPr>
          <w:rFonts w:hint="eastAsia" w:ascii="仿宋" w:hAnsi="仿宋" w:eastAsia="仿宋" w:cs="仿宋"/>
          <w:b/>
          <w:sz w:val="32"/>
          <w:szCs w:val="32"/>
        </w:rPr>
        <w:t>四、考核发证</w:t>
      </w:r>
    </w:p>
    <w:p w14:paraId="00978846">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学员学习期满，经考核合格，我中心颁发《安全培训教师岗位培训合格证》。此证书自治区应急管理厅认可。</w:t>
      </w:r>
    </w:p>
    <w:p w14:paraId="1F3F033B">
      <w:pPr>
        <w:spacing w:line="570" w:lineRule="exact"/>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培训学员提前准备材料：一门安全生产相关课程的电子课件，制作成ppt格式，可由参训单位带队人员统一收齐后交班主任。</w:t>
      </w:r>
      <w:r>
        <w:rPr>
          <w:rFonts w:hint="eastAsia" w:ascii="仿宋" w:hAnsi="仿宋" w:eastAsia="仿宋" w:cs="仿宋"/>
          <w:b/>
          <w:bCs/>
          <w:spacing w:val="-6"/>
          <w:sz w:val="32"/>
          <w:szCs w:val="32"/>
        </w:rPr>
        <w:t>初训学员须另外提前准备5分钟试讲课件。</w:t>
      </w:r>
    </w:p>
    <w:p w14:paraId="2A4E2FFC">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五、收费标准</w:t>
      </w:r>
    </w:p>
    <w:p w14:paraId="3B767081">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初训培训学费、资料费等共计 900 元/人。</w:t>
      </w:r>
    </w:p>
    <w:p w14:paraId="0F708719">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继续教育培训学费、资料费等共计650元/人。</w:t>
      </w:r>
    </w:p>
    <w:p w14:paraId="67597E4F">
      <w:pPr>
        <w:spacing w:line="53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中心招待所</w:t>
      </w:r>
      <w:bookmarkStart w:id="0" w:name="OLE_LINK2"/>
      <w:bookmarkStart w:id="1" w:name="OLE_LINK1"/>
      <w:r>
        <w:rPr>
          <w:rFonts w:hint="eastAsia" w:ascii="仿宋" w:hAnsi="仿宋" w:eastAsia="仿宋" w:cs="仿宋"/>
          <w:sz w:val="32"/>
          <w:szCs w:val="32"/>
        </w:rPr>
        <w:t>可提供食宿</w:t>
      </w:r>
      <w:bookmarkEnd w:id="0"/>
      <w:bookmarkEnd w:id="1"/>
      <w:r>
        <w:rPr>
          <w:rFonts w:hint="eastAsia" w:ascii="仿宋" w:hAnsi="仿宋" w:eastAsia="仿宋" w:cs="仿宋"/>
          <w:sz w:val="32"/>
          <w:szCs w:val="32"/>
        </w:rPr>
        <w:t>，费用由各单位按规定处理，咨询电话：0771-5613219。</w:t>
      </w:r>
      <w:r>
        <w:rPr>
          <w:rFonts w:hint="eastAsia" w:ascii="仿宋" w:hAnsi="仿宋" w:eastAsia="仿宋" w:cs="仿宋"/>
          <w:sz w:val="32"/>
          <w:szCs w:val="32"/>
          <w:lang w:eastAsia="zh-CN"/>
        </w:rPr>
        <w:t>财务电话</w:t>
      </w:r>
      <w:r>
        <w:rPr>
          <w:rFonts w:hint="eastAsia" w:ascii="仿宋" w:hAnsi="仿宋" w:eastAsia="仿宋" w:cs="仿宋"/>
          <w:sz w:val="32"/>
          <w:szCs w:val="32"/>
          <w:lang w:val="en-US" w:eastAsia="zh-CN"/>
        </w:rPr>
        <w:t>0771-5600325。</w:t>
      </w:r>
    </w:p>
    <w:p w14:paraId="3435305B">
      <w:pPr>
        <w:spacing w:line="530" w:lineRule="exact"/>
        <w:ind w:firstLine="630" w:firstLineChars="196"/>
        <w:rPr>
          <w:rFonts w:ascii="仿宋" w:hAnsi="仿宋" w:eastAsia="仿宋" w:cs="仿宋"/>
          <w:b/>
          <w:sz w:val="32"/>
        </w:rPr>
      </w:pPr>
      <w:r>
        <w:rPr>
          <w:rFonts w:hint="eastAsia" w:ascii="仿宋" w:hAnsi="仿宋" w:eastAsia="仿宋" w:cs="仿宋"/>
          <w:b/>
          <w:sz w:val="32"/>
          <w:szCs w:val="32"/>
        </w:rPr>
        <w:t>六、</w:t>
      </w:r>
      <w:r>
        <w:rPr>
          <w:rFonts w:hint="eastAsia" w:ascii="仿宋" w:hAnsi="仿宋" w:eastAsia="仿宋" w:cs="仿宋"/>
          <w:b/>
          <w:sz w:val="32"/>
        </w:rPr>
        <w:t>银行账号</w:t>
      </w:r>
    </w:p>
    <w:p w14:paraId="13072A94">
      <w:pPr>
        <w:spacing w:line="530" w:lineRule="exact"/>
        <w:ind w:firstLine="1280" w:firstLineChars="400"/>
        <w:rPr>
          <w:rFonts w:ascii="仿宋" w:hAnsi="仿宋" w:eastAsia="仿宋" w:cs="仿宋"/>
          <w:sz w:val="32"/>
          <w:szCs w:val="32"/>
          <w:lang w:val="zh-CN"/>
        </w:rPr>
      </w:pPr>
      <w:r>
        <w:rPr>
          <w:rFonts w:hint="eastAsia" w:ascii="仿宋" w:hAnsi="仿宋" w:eastAsia="仿宋" w:cs="仿宋"/>
          <w:sz w:val="32"/>
          <w:szCs w:val="32"/>
          <w:lang w:val="zh-CN"/>
        </w:rPr>
        <w:t>单位名称：广西安全生产职业培训中心</w:t>
      </w:r>
    </w:p>
    <w:p w14:paraId="3204379C">
      <w:pPr>
        <w:spacing w:line="530" w:lineRule="exact"/>
        <w:ind w:firstLine="1280" w:firstLineChars="400"/>
        <w:rPr>
          <w:rFonts w:ascii="仿宋" w:hAnsi="仿宋" w:eastAsia="仿宋" w:cs="仿宋"/>
          <w:sz w:val="32"/>
          <w:szCs w:val="32"/>
          <w:lang w:val="zh-CN"/>
        </w:rPr>
      </w:pPr>
      <w:r>
        <w:rPr>
          <w:rFonts w:hint="eastAsia" w:ascii="仿宋" w:hAnsi="仿宋" w:eastAsia="仿宋" w:cs="仿宋"/>
          <w:sz w:val="32"/>
          <w:szCs w:val="32"/>
          <w:lang w:val="zh-CN"/>
        </w:rPr>
        <w:t>账号：</w:t>
      </w:r>
      <w:r>
        <w:rPr>
          <w:rFonts w:hint="eastAsia" w:ascii="仿宋" w:hAnsi="仿宋" w:eastAsia="仿宋" w:cs="仿宋"/>
          <w:sz w:val="32"/>
          <w:szCs w:val="32"/>
        </w:rPr>
        <w:t xml:space="preserve">    </w:t>
      </w:r>
      <w:r>
        <w:rPr>
          <w:rFonts w:hint="eastAsia" w:ascii="仿宋" w:hAnsi="仿宋" w:eastAsia="仿宋" w:cs="仿宋"/>
          <w:sz w:val="32"/>
          <w:szCs w:val="32"/>
          <w:lang w:val="zh-CN"/>
        </w:rPr>
        <w:t>451060707018010008166</w:t>
      </w:r>
    </w:p>
    <w:p w14:paraId="41F9496E">
      <w:pPr>
        <w:spacing w:line="530" w:lineRule="exact"/>
        <w:ind w:firstLine="1280" w:firstLineChars="400"/>
        <w:rPr>
          <w:rFonts w:ascii="仿宋" w:hAnsi="仿宋" w:eastAsia="仿宋" w:cs="仿宋"/>
          <w:b/>
          <w:sz w:val="32"/>
          <w:szCs w:val="32"/>
        </w:rPr>
      </w:pPr>
      <w:r>
        <w:rPr>
          <w:rFonts w:hint="eastAsia" w:ascii="仿宋" w:hAnsi="仿宋" w:eastAsia="仿宋" w:cs="仿宋"/>
          <w:sz w:val="32"/>
          <w:szCs w:val="32"/>
          <w:lang w:val="zh-CN"/>
        </w:rPr>
        <w:t>开户行：</w:t>
      </w:r>
      <w:r>
        <w:rPr>
          <w:rFonts w:hint="eastAsia" w:ascii="仿宋" w:hAnsi="仿宋" w:eastAsia="仿宋" w:cs="仿宋"/>
          <w:sz w:val="32"/>
          <w:szCs w:val="32"/>
        </w:rPr>
        <w:t xml:space="preserve">  </w:t>
      </w:r>
      <w:r>
        <w:rPr>
          <w:rFonts w:hint="eastAsia" w:ascii="仿宋" w:hAnsi="仿宋" w:eastAsia="仿宋" w:cs="仿宋"/>
          <w:sz w:val="32"/>
          <w:szCs w:val="32"/>
          <w:lang w:val="zh-CN"/>
        </w:rPr>
        <w:t>交通银行南宁东葛西支行</w:t>
      </w:r>
    </w:p>
    <w:p w14:paraId="1056DC33">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七、其他事项</w:t>
      </w:r>
    </w:p>
    <w:p w14:paraId="68CFF301">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1、请各有关培训人员按时参加本期培训。</w:t>
      </w:r>
    </w:p>
    <w:p w14:paraId="6A4BCA6F">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2、学员须交以下办证、存档材料：</w:t>
      </w:r>
    </w:p>
    <w:p w14:paraId="40C947F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rPr>
        <w:t>近期免冠一寸彩色白底相片三张。</w:t>
      </w:r>
    </w:p>
    <w:p w14:paraId="6C33AAE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②第二代居民身份证双面清晰复印件一份。</w:t>
      </w:r>
    </w:p>
    <w:p w14:paraId="0E35D8B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③培训考核材料（PPT电子版）一份。</w:t>
      </w:r>
    </w:p>
    <w:p w14:paraId="0181074E">
      <w:pPr>
        <w:tabs>
          <w:tab w:val="left" w:pos="9639"/>
        </w:tabs>
        <w:spacing w:line="530" w:lineRule="exact"/>
        <w:ind w:left="105" w:leftChars="50" w:right="-81" w:firstLine="547" w:firstLineChars="171"/>
        <w:rPr>
          <w:rFonts w:ascii="仿宋" w:hAnsi="仿宋" w:eastAsia="仿宋" w:cs="仿宋"/>
          <w:sz w:val="32"/>
          <w:szCs w:val="32"/>
        </w:rPr>
      </w:pPr>
      <w:r>
        <w:rPr>
          <w:rFonts w:hint="eastAsia" w:ascii="仿宋" w:hAnsi="仿宋" w:eastAsia="仿宋" w:cs="仿宋"/>
          <w:sz w:val="32"/>
          <w:szCs w:val="32"/>
        </w:rPr>
        <w:t>④《安全培训教师岗位培训合格证》证书原件及复印件一份（原证书审验后退还）。</w:t>
      </w:r>
    </w:p>
    <w:p w14:paraId="75344375">
      <w:pPr>
        <w:spacing w:line="53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⑤《安全培训教师登记表》一份，学历或职称证书复印件一份。</w:t>
      </w:r>
    </w:p>
    <w:p w14:paraId="665DCE74">
      <w:pPr>
        <w:spacing w:line="530" w:lineRule="exact"/>
        <w:ind w:firstLine="619" w:firstLineChars="200"/>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3、参加培训人员请带上身份证，刷脸考勤。</w:t>
      </w:r>
    </w:p>
    <w:p w14:paraId="13BFA20B">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八、联系人及电话</w:t>
      </w:r>
    </w:p>
    <w:p w14:paraId="692972FB">
      <w:pPr>
        <w:tabs>
          <w:tab w:val="left" w:pos="9639"/>
        </w:tabs>
        <w:spacing w:line="530" w:lineRule="exact"/>
        <w:ind w:right="-137" w:firstLine="640" w:firstLineChars="200"/>
        <w:rPr>
          <w:rFonts w:ascii="仿宋" w:hAnsi="仿宋" w:eastAsia="仿宋" w:cs="仿宋"/>
          <w:sz w:val="32"/>
          <w:szCs w:val="32"/>
        </w:rPr>
      </w:pPr>
      <w:r>
        <w:rPr>
          <w:rFonts w:hint="eastAsia" w:ascii="仿宋" w:hAnsi="仿宋" w:eastAsia="仿宋" w:cs="仿宋"/>
          <w:sz w:val="32"/>
          <w:szCs w:val="32"/>
        </w:rPr>
        <w:t>联系人：莫晓凤、刘显坤：0771-5600295  5600302</w:t>
      </w:r>
    </w:p>
    <w:p w14:paraId="42C72EFF">
      <w:pPr>
        <w:tabs>
          <w:tab w:val="left" w:pos="9639"/>
        </w:tabs>
        <w:spacing w:line="530" w:lineRule="exact"/>
        <w:ind w:right="-137" w:firstLine="640" w:firstLineChars="200"/>
        <w:rPr>
          <w:rFonts w:ascii="仿宋" w:hAnsi="仿宋" w:eastAsia="仿宋" w:cs="仿宋"/>
          <w:sz w:val="32"/>
          <w:szCs w:val="32"/>
          <w:lang w:val="zh-CN"/>
        </w:rPr>
      </w:pPr>
      <w:r>
        <w:rPr>
          <w:rFonts w:hint="eastAsia" w:ascii="仿宋" w:hAnsi="仿宋" w:eastAsia="仿宋" w:cs="仿宋"/>
          <w:sz w:val="32"/>
          <w:szCs w:val="32"/>
          <w:lang w:val="zh-CN"/>
        </w:rPr>
        <w:t>证书查询电话：0771-5618991</w:t>
      </w:r>
    </w:p>
    <w:p w14:paraId="1135E0E6">
      <w:pPr>
        <w:spacing w:line="530" w:lineRule="exact"/>
        <w:ind w:right="640"/>
        <w:rPr>
          <w:rFonts w:ascii="仿宋" w:hAnsi="仿宋" w:eastAsia="仿宋" w:cs="仿宋"/>
          <w:sz w:val="32"/>
          <w:szCs w:val="32"/>
        </w:rPr>
      </w:pPr>
      <w:r>
        <w:rPr>
          <w:rFonts w:hint="eastAsia" w:ascii="仿宋" w:hAnsi="仿宋" w:eastAsia="仿宋" w:cs="仿宋"/>
          <w:sz w:val="32"/>
          <w:szCs w:val="32"/>
        </w:rPr>
        <w:t>附件：安全培训教师登记表</w:t>
      </w:r>
    </w:p>
    <w:p w14:paraId="10B56CE7">
      <w:pPr>
        <w:spacing w:line="530" w:lineRule="exact"/>
        <w:ind w:right="-81" w:firstLine="5120" w:firstLineChars="1600"/>
        <w:rPr>
          <w:rFonts w:hint="eastAsia" w:ascii="仿宋" w:hAnsi="仿宋" w:eastAsia="仿宋" w:cs="仿宋"/>
          <w:sz w:val="32"/>
          <w:szCs w:val="32"/>
        </w:rPr>
      </w:pPr>
    </w:p>
    <w:p w14:paraId="5B5BCE58">
      <w:pPr>
        <w:spacing w:line="530" w:lineRule="exact"/>
        <w:ind w:right="-81" w:firstLine="5120" w:firstLineChars="1600"/>
        <w:rPr>
          <w:rFonts w:ascii="仿宋" w:hAnsi="仿宋" w:eastAsia="仿宋" w:cs="仿宋"/>
          <w:sz w:val="32"/>
          <w:szCs w:val="32"/>
        </w:rPr>
      </w:pPr>
      <w:r>
        <w:rPr>
          <w:rFonts w:hint="eastAsia" w:ascii="仿宋" w:hAnsi="仿宋" w:eastAsia="仿宋" w:cs="仿宋"/>
          <w:sz w:val="32"/>
          <w:szCs w:val="32"/>
        </w:rPr>
        <w:t>广西安全生产职业培训中心</w:t>
      </w:r>
    </w:p>
    <w:p w14:paraId="762F450B">
      <w:pPr>
        <w:spacing w:line="53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w:t>
      </w:r>
      <w:bookmarkStart w:id="2" w:name="_GoBack"/>
      <w:bookmarkEnd w:id="2"/>
      <w:r>
        <w:rPr>
          <w:rFonts w:hint="eastAsia" w:ascii="仿宋" w:hAnsi="仿宋" w:eastAsia="仿宋" w:cs="仿宋"/>
          <w:sz w:val="32"/>
          <w:szCs w:val="32"/>
        </w:rPr>
        <w:t>日</w:t>
      </w:r>
    </w:p>
    <w:p w14:paraId="7E297A82">
      <w:pPr>
        <w:spacing w:line="560" w:lineRule="exact"/>
        <w:rPr>
          <w:rFonts w:ascii="仿宋" w:hAnsi="仿宋" w:eastAsia="仿宋" w:cs="仿宋"/>
          <w:sz w:val="32"/>
          <w:u w:val="single"/>
        </w:rPr>
      </w:pPr>
    </w:p>
    <w:p w14:paraId="435B7913">
      <w:pPr>
        <w:spacing w:line="560" w:lineRule="exact"/>
        <w:rPr>
          <w:rFonts w:ascii="仿宋" w:hAnsi="仿宋" w:eastAsia="仿宋" w:cs="仿宋"/>
          <w:b/>
          <w:sz w:val="32"/>
        </w:rPr>
      </w:pPr>
      <w:r>
        <w:rPr>
          <w:rFonts w:hint="eastAsia" w:ascii="仿宋" w:hAnsi="仿宋" w:eastAsia="仿宋" w:cs="仿宋"/>
          <w:sz w:val="32"/>
          <w:u w:val="single"/>
        </w:rPr>
        <w:t>抄报：自治区应急管理厅                        （印8份）</w:t>
      </w:r>
    </w:p>
    <w:p w14:paraId="7E37209F">
      <w:pPr>
        <w:spacing w:line="480" w:lineRule="exact"/>
        <w:rPr>
          <w:rFonts w:hint="eastAsia" w:asciiTheme="majorEastAsia" w:hAnsiTheme="majorEastAsia" w:eastAsiaTheme="majorEastAsia" w:cstheme="majorEastAsia"/>
          <w:b/>
          <w:sz w:val="44"/>
          <w:szCs w:val="44"/>
        </w:rPr>
      </w:pPr>
    </w:p>
    <w:p w14:paraId="0D84EE38">
      <w:pPr>
        <w:spacing w:line="480" w:lineRule="exact"/>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附件： </w:t>
      </w:r>
    </w:p>
    <w:p w14:paraId="185FA110">
      <w:pPr>
        <w:spacing w:line="48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安全培训教师登记表</w:t>
      </w:r>
    </w:p>
    <w:tbl>
      <w:tblPr>
        <w:tblStyle w:val="6"/>
        <w:tblpPr w:leftFromText="180" w:rightFromText="180" w:vertAnchor="text" w:horzAnchor="page" w:tblpX="1025" w:tblpY="383"/>
        <w:tblW w:w="100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461"/>
        <w:gridCol w:w="1071"/>
        <w:gridCol w:w="857"/>
        <w:gridCol w:w="1656"/>
        <w:gridCol w:w="1574"/>
        <w:gridCol w:w="628"/>
        <w:gridCol w:w="1472"/>
      </w:tblGrid>
      <w:tr w14:paraId="7EA87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364" w:type="dxa"/>
            <w:tcBorders>
              <w:top w:val="single" w:color="auto" w:sz="12" w:space="0"/>
            </w:tcBorders>
            <w:vAlign w:val="center"/>
          </w:tcPr>
          <w:p w14:paraId="0674D827">
            <w:pPr>
              <w:spacing w:line="360" w:lineRule="auto"/>
              <w:jc w:val="center"/>
              <w:rPr>
                <w:rFonts w:ascii="仿宋" w:hAnsi="仿宋" w:eastAsia="仿宋"/>
                <w:sz w:val="28"/>
                <w:szCs w:val="28"/>
              </w:rPr>
            </w:pPr>
            <w:r>
              <w:rPr>
                <w:rFonts w:hint="eastAsia" w:ascii="仿宋" w:hAnsi="仿宋" w:eastAsia="仿宋"/>
                <w:sz w:val="28"/>
                <w:szCs w:val="28"/>
              </w:rPr>
              <w:t>姓名</w:t>
            </w:r>
          </w:p>
        </w:tc>
        <w:tc>
          <w:tcPr>
            <w:tcW w:w="1461" w:type="dxa"/>
            <w:tcBorders>
              <w:top w:val="single" w:color="auto" w:sz="12" w:space="0"/>
            </w:tcBorders>
            <w:vAlign w:val="center"/>
          </w:tcPr>
          <w:p w14:paraId="40E088B5">
            <w:pPr>
              <w:spacing w:line="360" w:lineRule="auto"/>
              <w:jc w:val="center"/>
              <w:rPr>
                <w:rFonts w:ascii="仿宋" w:hAnsi="仿宋" w:eastAsia="仿宋"/>
                <w:sz w:val="28"/>
                <w:szCs w:val="28"/>
              </w:rPr>
            </w:pPr>
          </w:p>
        </w:tc>
        <w:tc>
          <w:tcPr>
            <w:tcW w:w="1071" w:type="dxa"/>
            <w:tcBorders>
              <w:top w:val="single" w:color="auto" w:sz="12" w:space="0"/>
            </w:tcBorders>
            <w:vAlign w:val="center"/>
          </w:tcPr>
          <w:p w14:paraId="618531E8">
            <w:pPr>
              <w:spacing w:line="360" w:lineRule="auto"/>
              <w:jc w:val="center"/>
              <w:rPr>
                <w:rFonts w:ascii="仿宋" w:hAnsi="仿宋" w:eastAsia="仿宋"/>
                <w:sz w:val="28"/>
                <w:szCs w:val="28"/>
              </w:rPr>
            </w:pPr>
            <w:r>
              <w:rPr>
                <w:rFonts w:hint="eastAsia" w:ascii="仿宋" w:hAnsi="仿宋" w:eastAsia="仿宋"/>
                <w:sz w:val="28"/>
                <w:szCs w:val="28"/>
              </w:rPr>
              <w:t>性别</w:t>
            </w:r>
          </w:p>
        </w:tc>
        <w:tc>
          <w:tcPr>
            <w:tcW w:w="857" w:type="dxa"/>
            <w:tcBorders>
              <w:top w:val="single" w:color="auto" w:sz="12" w:space="0"/>
            </w:tcBorders>
            <w:vAlign w:val="center"/>
          </w:tcPr>
          <w:p w14:paraId="76CFBBB8">
            <w:pPr>
              <w:spacing w:line="360" w:lineRule="auto"/>
              <w:jc w:val="center"/>
              <w:rPr>
                <w:rFonts w:ascii="仿宋" w:hAnsi="仿宋" w:eastAsia="仿宋"/>
                <w:sz w:val="28"/>
                <w:szCs w:val="28"/>
              </w:rPr>
            </w:pPr>
          </w:p>
        </w:tc>
        <w:tc>
          <w:tcPr>
            <w:tcW w:w="1656" w:type="dxa"/>
            <w:tcBorders>
              <w:top w:val="single" w:color="auto" w:sz="12" w:space="0"/>
            </w:tcBorders>
            <w:vAlign w:val="center"/>
          </w:tcPr>
          <w:p w14:paraId="0C3D8258">
            <w:pPr>
              <w:spacing w:line="360" w:lineRule="auto"/>
              <w:jc w:val="center"/>
              <w:rPr>
                <w:rFonts w:ascii="仿宋" w:hAnsi="仿宋" w:eastAsia="仿宋"/>
                <w:sz w:val="28"/>
                <w:szCs w:val="28"/>
              </w:rPr>
            </w:pPr>
            <w:r>
              <w:rPr>
                <w:rFonts w:hint="eastAsia" w:ascii="仿宋" w:hAnsi="仿宋" w:eastAsia="仿宋"/>
                <w:sz w:val="28"/>
                <w:szCs w:val="28"/>
              </w:rPr>
              <w:t>出生年月</w:t>
            </w:r>
          </w:p>
        </w:tc>
        <w:tc>
          <w:tcPr>
            <w:tcW w:w="1574" w:type="dxa"/>
            <w:tcBorders>
              <w:top w:val="single" w:color="auto" w:sz="12" w:space="0"/>
              <w:right w:val="single" w:color="auto" w:sz="12" w:space="0"/>
            </w:tcBorders>
            <w:vAlign w:val="center"/>
          </w:tcPr>
          <w:p w14:paraId="4CD81501">
            <w:pPr>
              <w:spacing w:line="360" w:lineRule="auto"/>
              <w:jc w:val="center"/>
              <w:rPr>
                <w:rFonts w:ascii="仿宋" w:hAnsi="仿宋" w:eastAsia="仿宋"/>
                <w:sz w:val="28"/>
                <w:szCs w:val="28"/>
              </w:rPr>
            </w:pPr>
          </w:p>
        </w:tc>
        <w:tc>
          <w:tcPr>
            <w:tcW w:w="2100" w:type="dxa"/>
            <w:gridSpan w:val="2"/>
            <w:vMerge w:val="restart"/>
            <w:tcBorders>
              <w:top w:val="single" w:color="auto" w:sz="12" w:space="0"/>
            </w:tcBorders>
            <w:vAlign w:val="center"/>
          </w:tcPr>
          <w:p w14:paraId="24507243">
            <w:pPr>
              <w:bidi/>
              <w:spacing w:line="360" w:lineRule="auto"/>
              <w:jc w:val="center"/>
              <w:rPr>
                <w:rFonts w:ascii="仿宋" w:hAnsi="仿宋" w:eastAsia="仿宋"/>
                <w:sz w:val="28"/>
                <w:szCs w:val="28"/>
              </w:rPr>
            </w:pPr>
            <w:r>
              <w:rPr>
                <w:rFonts w:hint="eastAsia" w:ascii="仿宋" w:hAnsi="仿宋" w:eastAsia="仿宋"/>
                <w:sz w:val="28"/>
                <w:szCs w:val="28"/>
              </w:rPr>
              <w:t>相片</w:t>
            </w:r>
          </w:p>
        </w:tc>
      </w:tr>
      <w:tr w14:paraId="1A3CD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364" w:type="dxa"/>
            <w:vAlign w:val="center"/>
          </w:tcPr>
          <w:p w14:paraId="77AD5B1D">
            <w:pPr>
              <w:spacing w:line="360" w:lineRule="auto"/>
              <w:jc w:val="center"/>
              <w:rPr>
                <w:rFonts w:ascii="仿宋" w:hAnsi="仿宋" w:eastAsia="仿宋"/>
                <w:sz w:val="28"/>
                <w:szCs w:val="28"/>
              </w:rPr>
            </w:pPr>
            <w:r>
              <w:rPr>
                <w:rFonts w:hint="eastAsia" w:ascii="仿宋" w:hAnsi="仿宋" w:eastAsia="仿宋"/>
                <w:sz w:val="28"/>
                <w:szCs w:val="28"/>
              </w:rPr>
              <w:t>政治面貌</w:t>
            </w:r>
          </w:p>
        </w:tc>
        <w:tc>
          <w:tcPr>
            <w:tcW w:w="1461" w:type="dxa"/>
            <w:vAlign w:val="center"/>
          </w:tcPr>
          <w:p w14:paraId="3DB74815">
            <w:pPr>
              <w:spacing w:line="360" w:lineRule="auto"/>
              <w:jc w:val="center"/>
              <w:rPr>
                <w:rFonts w:ascii="仿宋" w:hAnsi="仿宋" w:eastAsia="仿宋"/>
                <w:sz w:val="28"/>
                <w:szCs w:val="28"/>
              </w:rPr>
            </w:pPr>
          </w:p>
        </w:tc>
        <w:tc>
          <w:tcPr>
            <w:tcW w:w="1071" w:type="dxa"/>
            <w:vAlign w:val="center"/>
          </w:tcPr>
          <w:p w14:paraId="23AF0E14">
            <w:pPr>
              <w:spacing w:line="360" w:lineRule="auto"/>
              <w:jc w:val="center"/>
              <w:rPr>
                <w:rFonts w:ascii="仿宋" w:hAnsi="仿宋" w:eastAsia="仿宋"/>
                <w:sz w:val="28"/>
                <w:szCs w:val="28"/>
              </w:rPr>
            </w:pPr>
            <w:r>
              <w:rPr>
                <w:rFonts w:hint="eastAsia" w:ascii="仿宋" w:hAnsi="仿宋" w:eastAsia="仿宋"/>
                <w:sz w:val="28"/>
                <w:szCs w:val="28"/>
              </w:rPr>
              <w:t>民族</w:t>
            </w:r>
          </w:p>
        </w:tc>
        <w:tc>
          <w:tcPr>
            <w:tcW w:w="857" w:type="dxa"/>
            <w:vAlign w:val="center"/>
          </w:tcPr>
          <w:p w14:paraId="03DDF4F1">
            <w:pPr>
              <w:spacing w:line="360" w:lineRule="auto"/>
              <w:jc w:val="center"/>
              <w:rPr>
                <w:rFonts w:ascii="仿宋" w:hAnsi="仿宋" w:eastAsia="仿宋"/>
                <w:sz w:val="28"/>
                <w:szCs w:val="28"/>
              </w:rPr>
            </w:pPr>
          </w:p>
        </w:tc>
        <w:tc>
          <w:tcPr>
            <w:tcW w:w="1656" w:type="dxa"/>
            <w:vAlign w:val="center"/>
          </w:tcPr>
          <w:p w14:paraId="13904ADF">
            <w:pPr>
              <w:spacing w:line="360" w:lineRule="auto"/>
              <w:jc w:val="center"/>
              <w:rPr>
                <w:rFonts w:ascii="仿宋" w:hAnsi="仿宋" w:eastAsia="仿宋"/>
                <w:sz w:val="28"/>
                <w:szCs w:val="28"/>
              </w:rPr>
            </w:pPr>
            <w:r>
              <w:rPr>
                <w:rFonts w:hint="eastAsia" w:ascii="仿宋" w:hAnsi="仿宋" w:eastAsia="仿宋"/>
                <w:sz w:val="28"/>
                <w:szCs w:val="28"/>
              </w:rPr>
              <w:t>文化程度</w:t>
            </w:r>
          </w:p>
        </w:tc>
        <w:tc>
          <w:tcPr>
            <w:tcW w:w="1574" w:type="dxa"/>
            <w:tcBorders>
              <w:right w:val="single" w:color="auto" w:sz="12" w:space="0"/>
            </w:tcBorders>
            <w:vAlign w:val="center"/>
          </w:tcPr>
          <w:p w14:paraId="61537D98">
            <w:pPr>
              <w:spacing w:line="360" w:lineRule="auto"/>
              <w:jc w:val="center"/>
              <w:rPr>
                <w:rFonts w:ascii="仿宋" w:hAnsi="仿宋" w:eastAsia="仿宋"/>
                <w:sz w:val="28"/>
                <w:szCs w:val="28"/>
              </w:rPr>
            </w:pPr>
          </w:p>
        </w:tc>
        <w:tc>
          <w:tcPr>
            <w:tcW w:w="2100" w:type="dxa"/>
            <w:gridSpan w:val="2"/>
            <w:vMerge w:val="continue"/>
            <w:vAlign w:val="center"/>
          </w:tcPr>
          <w:p w14:paraId="5B9419ED">
            <w:pPr>
              <w:spacing w:line="360" w:lineRule="auto"/>
              <w:ind w:left="-321" w:leftChars="-153" w:firstLine="322" w:firstLineChars="115"/>
              <w:jc w:val="center"/>
              <w:rPr>
                <w:rFonts w:ascii="仿宋" w:hAnsi="仿宋" w:eastAsia="仿宋"/>
                <w:sz w:val="28"/>
                <w:szCs w:val="28"/>
              </w:rPr>
            </w:pPr>
          </w:p>
        </w:tc>
      </w:tr>
      <w:tr w14:paraId="313A5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364" w:type="dxa"/>
            <w:vAlign w:val="center"/>
          </w:tcPr>
          <w:p w14:paraId="41DBB8AA">
            <w:pPr>
              <w:spacing w:line="360" w:lineRule="auto"/>
              <w:jc w:val="center"/>
              <w:rPr>
                <w:rFonts w:ascii="仿宋" w:hAnsi="仿宋" w:eastAsia="仿宋"/>
                <w:sz w:val="28"/>
                <w:szCs w:val="28"/>
              </w:rPr>
            </w:pPr>
            <w:r>
              <w:rPr>
                <w:rFonts w:hint="eastAsia" w:ascii="仿宋" w:hAnsi="仿宋" w:eastAsia="仿宋"/>
                <w:sz w:val="28"/>
                <w:szCs w:val="28"/>
              </w:rPr>
              <w:t>工作时间</w:t>
            </w:r>
          </w:p>
        </w:tc>
        <w:tc>
          <w:tcPr>
            <w:tcW w:w="1461" w:type="dxa"/>
            <w:vAlign w:val="center"/>
          </w:tcPr>
          <w:p w14:paraId="5DA3D388">
            <w:pPr>
              <w:spacing w:line="360" w:lineRule="auto"/>
              <w:jc w:val="center"/>
              <w:rPr>
                <w:rFonts w:ascii="仿宋" w:hAnsi="仿宋" w:eastAsia="仿宋"/>
                <w:sz w:val="28"/>
                <w:szCs w:val="28"/>
              </w:rPr>
            </w:pPr>
          </w:p>
        </w:tc>
        <w:tc>
          <w:tcPr>
            <w:tcW w:w="1071" w:type="dxa"/>
            <w:vAlign w:val="center"/>
          </w:tcPr>
          <w:p w14:paraId="1FBDE529">
            <w:pPr>
              <w:spacing w:line="360" w:lineRule="auto"/>
              <w:jc w:val="center"/>
              <w:rPr>
                <w:rFonts w:ascii="仿宋" w:hAnsi="仿宋" w:eastAsia="仿宋"/>
                <w:sz w:val="28"/>
                <w:szCs w:val="28"/>
              </w:rPr>
            </w:pPr>
            <w:r>
              <w:rPr>
                <w:rFonts w:hint="eastAsia" w:ascii="仿宋" w:hAnsi="仿宋" w:eastAsia="仿宋"/>
                <w:sz w:val="28"/>
                <w:szCs w:val="28"/>
              </w:rPr>
              <w:t>教龄</w:t>
            </w:r>
          </w:p>
        </w:tc>
        <w:tc>
          <w:tcPr>
            <w:tcW w:w="857" w:type="dxa"/>
            <w:vAlign w:val="center"/>
          </w:tcPr>
          <w:p w14:paraId="6F410F4D">
            <w:pPr>
              <w:spacing w:line="360" w:lineRule="auto"/>
              <w:jc w:val="center"/>
              <w:rPr>
                <w:rFonts w:ascii="仿宋" w:hAnsi="仿宋" w:eastAsia="仿宋"/>
                <w:sz w:val="28"/>
                <w:szCs w:val="28"/>
              </w:rPr>
            </w:pPr>
          </w:p>
        </w:tc>
        <w:tc>
          <w:tcPr>
            <w:tcW w:w="1656" w:type="dxa"/>
            <w:vAlign w:val="center"/>
          </w:tcPr>
          <w:p w14:paraId="01BFD4CA">
            <w:pPr>
              <w:spacing w:line="360" w:lineRule="auto"/>
              <w:jc w:val="center"/>
              <w:rPr>
                <w:rFonts w:ascii="仿宋" w:hAnsi="仿宋" w:eastAsia="仿宋"/>
                <w:sz w:val="28"/>
                <w:szCs w:val="28"/>
              </w:rPr>
            </w:pPr>
            <w:r>
              <w:rPr>
                <w:rFonts w:hint="eastAsia" w:ascii="仿宋" w:hAnsi="仿宋" w:eastAsia="仿宋"/>
                <w:sz w:val="28"/>
                <w:szCs w:val="28"/>
              </w:rPr>
              <w:t>职称</w:t>
            </w:r>
            <w:r>
              <w:rPr>
                <w:rFonts w:ascii="仿宋" w:hAnsi="仿宋" w:eastAsia="仿宋"/>
                <w:sz w:val="28"/>
                <w:szCs w:val="28"/>
              </w:rPr>
              <w:t>/</w:t>
            </w:r>
            <w:r>
              <w:rPr>
                <w:rFonts w:hint="eastAsia" w:ascii="仿宋" w:hAnsi="仿宋" w:eastAsia="仿宋"/>
                <w:sz w:val="28"/>
                <w:szCs w:val="28"/>
              </w:rPr>
              <w:t>职务</w:t>
            </w:r>
          </w:p>
        </w:tc>
        <w:tc>
          <w:tcPr>
            <w:tcW w:w="1574" w:type="dxa"/>
            <w:tcBorders>
              <w:right w:val="single" w:color="auto" w:sz="12" w:space="0"/>
            </w:tcBorders>
            <w:vAlign w:val="center"/>
          </w:tcPr>
          <w:p w14:paraId="11C0F9EE">
            <w:pPr>
              <w:spacing w:line="360" w:lineRule="auto"/>
              <w:jc w:val="center"/>
              <w:rPr>
                <w:rFonts w:ascii="仿宋" w:hAnsi="仿宋" w:eastAsia="仿宋"/>
                <w:sz w:val="28"/>
                <w:szCs w:val="28"/>
              </w:rPr>
            </w:pPr>
          </w:p>
        </w:tc>
        <w:tc>
          <w:tcPr>
            <w:tcW w:w="2100" w:type="dxa"/>
            <w:gridSpan w:val="2"/>
            <w:vMerge w:val="continue"/>
            <w:vAlign w:val="center"/>
          </w:tcPr>
          <w:p w14:paraId="11C25FDD">
            <w:pPr>
              <w:spacing w:line="360" w:lineRule="auto"/>
              <w:jc w:val="center"/>
              <w:rPr>
                <w:rFonts w:ascii="仿宋" w:hAnsi="仿宋" w:eastAsia="仿宋"/>
                <w:sz w:val="28"/>
                <w:szCs w:val="28"/>
              </w:rPr>
            </w:pPr>
          </w:p>
        </w:tc>
      </w:tr>
      <w:tr w14:paraId="46383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64" w:type="dxa"/>
            <w:vAlign w:val="center"/>
          </w:tcPr>
          <w:p w14:paraId="49676536">
            <w:pPr>
              <w:spacing w:line="360" w:lineRule="auto"/>
              <w:jc w:val="center"/>
              <w:rPr>
                <w:rFonts w:ascii="仿宋" w:hAnsi="仿宋" w:eastAsia="仿宋"/>
                <w:sz w:val="28"/>
                <w:szCs w:val="28"/>
              </w:rPr>
            </w:pPr>
            <w:r>
              <w:rPr>
                <w:rFonts w:hint="eastAsia" w:ascii="仿宋" w:hAnsi="仿宋" w:eastAsia="仿宋"/>
                <w:sz w:val="28"/>
                <w:szCs w:val="28"/>
              </w:rPr>
              <w:t>毕业院校</w:t>
            </w:r>
          </w:p>
        </w:tc>
        <w:tc>
          <w:tcPr>
            <w:tcW w:w="3389" w:type="dxa"/>
            <w:gridSpan w:val="3"/>
            <w:vAlign w:val="center"/>
          </w:tcPr>
          <w:p w14:paraId="158947E0">
            <w:pPr>
              <w:spacing w:line="360" w:lineRule="auto"/>
              <w:jc w:val="center"/>
              <w:rPr>
                <w:rFonts w:ascii="仿宋" w:hAnsi="仿宋" w:eastAsia="仿宋"/>
                <w:sz w:val="28"/>
                <w:szCs w:val="28"/>
              </w:rPr>
            </w:pPr>
          </w:p>
        </w:tc>
        <w:tc>
          <w:tcPr>
            <w:tcW w:w="1656" w:type="dxa"/>
            <w:vAlign w:val="center"/>
          </w:tcPr>
          <w:p w14:paraId="1065FB59">
            <w:pPr>
              <w:spacing w:line="360" w:lineRule="auto"/>
              <w:jc w:val="center"/>
              <w:rPr>
                <w:rFonts w:ascii="仿宋" w:hAnsi="仿宋" w:eastAsia="仿宋"/>
                <w:sz w:val="28"/>
                <w:szCs w:val="28"/>
              </w:rPr>
            </w:pPr>
            <w:r>
              <w:rPr>
                <w:rFonts w:hint="eastAsia" w:ascii="仿宋" w:hAnsi="仿宋" w:eastAsia="仿宋"/>
                <w:sz w:val="28"/>
                <w:szCs w:val="28"/>
              </w:rPr>
              <w:t>所学专业</w:t>
            </w:r>
          </w:p>
        </w:tc>
        <w:tc>
          <w:tcPr>
            <w:tcW w:w="3674" w:type="dxa"/>
            <w:gridSpan w:val="3"/>
            <w:vAlign w:val="center"/>
          </w:tcPr>
          <w:p w14:paraId="4E92C088">
            <w:pPr>
              <w:spacing w:line="360" w:lineRule="auto"/>
              <w:jc w:val="center"/>
              <w:rPr>
                <w:rFonts w:ascii="仿宋" w:hAnsi="仿宋" w:eastAsia="仿宋"/>
                <w:sz w:val="28"/>
                <w:szCs w:val="28"/>
              </w:rPr>
            </w:pPr>
          </w:p>
        </w:tc>
      </w:tr>
      <w:tr w14:paraId="10057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364" w:type="dxa"/>
            <w:vAlign w:val="center"/>
          </w:tcPr>
          <w:p w14:paraId="663EE34A">
            <w:pPr>
              <w:spacing w:line="360" w:lineRule="auto"/>
              <w:jc w:val="center"/>
              <w:rPr>
                <w:rFonts w:ascii="仿宋" w:hAnsi="仿宋" w:eastAsia="仿宋"/>
                <w:sz w:val="28"/>
                <w:szCs w:val="28"/>
              </w:rPr>
            </w:pPr>
            <w:r>
              <w:rPr>
                <w:rFonts w:hint="eastAsia" w:ascii="仿宋" w:hAnsi="仿宋" w:eastAsia="仿宋"/>
                <w:sz w:val="28"/>
                <w:szCs w:val="28"/>
              </w:rPr>
              <w:t>任课专业</w:t>
            </w:r>
          </w:p>
        </w:tc>
        <w:tc>
          <w:tcPr>
            <w:tcW w:w="3389" w:type="dxa"/>
            <w:gridSpan w:val="3"/>
            <w:vAlign w:val="center"/>
          </w:tcPr>
          <w:p w14:paraId="4C735731">
            <w:pPr>
              <w:spacing w:line="360" w:lineRule="auto"/>
              <w:jc w:val="center"/>
              <w:rPr>
                <w:rFonts w:ascii="仿宋" w:hAnsi="仿宋" w:eastAsia="仿宋"/>
                <w:sz w:val="28"/>
                <w:szCs w:val="28"/>
              </w:rPr>
            </w:pPr>
          </w:p>
        </w:tc>
        <w:tc>
          <w:tcPr>
            <w:tcW w:w="3858" w:type="dxa"/>
            <w:gridSpan w:val="3"/>
            <w:vAlign w:val="center"/>
          </w:tcPr>
          <w:p w14:paraId="2620DD71">
            <w:pPr>
              <w:spacing w:line="360" w:lineRule="auto"/>
              <w:jc w:val="center"/>
              <w:rPr>
                <w:rFonts w:ascii="仿宋" w:hAnsi="仿宋" w:eastAsia="仿宋"/>
                <w:sz w:val="28"/>
                <w:szCs w:val="28"/>
              </w:rPr>
            </w:pPr>
            <w:r>
              <w:rPr>
                <w:rFonts w:hint="eastAsia" w:ascii="仿宋" w:hAnsi="仿宋" w:eastAsia="仿宋"/>
                <w:sz w:val="28"/>
                <w:szCs w:val="28"/>
              </w:rPr>
              <w:t>从事安全生产工作年限</w:t>
            </w:r>
          </w:p>
        </w:tc>
        <w:tc>
          <w:tcPr>
            <w:tcW w:w="1472" w:type="dxa"/>
            <w:vAlign w:val="center"/>
          </w:tcPr>
          <w:p w14:paraId="1F36C6CA">
            <w:pPr>
              <w:spacing w:line="360" w:lineRule="auto"/>
              <w:jc w:val="center"/>
              <w:rPr>
                <w:rFonts w:ascii="仿宋" w:hAnsi="仿宋" w:eastAsia="仿宋"/>
                <w:sz w:val="28"/>
                <w:szCs w:val="28"/>
              </w:rPr>
            </w:pPr>
          </w:p>
        </w:tc>
      </w:tr>
      <w:tr w14:paraId="6C5C1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7" w:hRule="atLeast"/>
        </w:trPr>
        <w:tc>
          <w:tcPr>
            <w:tcW w:w="1364" w:type="dxa"/>
            <w:vAlign w:val="center"/>
          </w:tcPr>
          <w:p w14:paraId="23561787">
            <w:pPr>
              <w:spacing w:line="360" w:lineRule="exact"/>
              <w:jc w:val="center"/>
              <w:rPr>
                <w:rFonts w:ascii="仿宋" w:hAnsi="仿宋" w:eastAsia="仿宋"/>
                <w:sz w:val="28"/>
                <w:szCs w:val="28"/>
              </w:rPr>
            </w:pPr>
            <w:r>
              <w:rPr>
                <w:rFonts w:hint="eastAsia" w:ascii="仿宋" w:hAnsi="仿宋" w:eastAsia="仿宋"/>
                <w:sz w:val="28"/>
                <w:szCs w:val="28"/>
              </w:rPr>
              <w:t>从事</w:t>
            </w:r>
          </w:p>
          <w:p w14:paraId="012908B5">
            <w:pPr>
              <w:spacing w:line="360" w:lineRule="exact"/>
              <w:jc w:val="center"/>
              <w:rPr>
                <w:rFonts w:ascii="仿宋" w:hAnsi="仿宋" w:eastAsia="仿宋"/>
                <w:sz w:val="28"/>
                <w:szCs w:val="28"/>
              </w:rPr>
            </w:pPr>
            <w:r>
              <w:rPr>
                <w:rFonts w:hint="eastAsia" w:ascii="仿宋" w:hAnsi="仿宋" w:eastAsia="仿宋"/>
                <w:sz w:val="28"/>
                <w:szCs w:val="28"/>
              </w:rPr>
              <w:t>安全</w:t>
            </w:r>
          </w:p>
          <w:p w14:paraId="7956FF6B">
            <w:pPr>
              <w:spacing w:line="360" w:lineRule="exact"/>
              <w:jc w:val="center"/>
              <w:rPr>
                <w:rFonts w:ascii="仿宋" w:hAnsi="仿宋" w:eastAsia="仿宋"/>
                <w:sz w:val="28"/>
                <w:szCs w:val="28"/>
              </w:rPr>
            </w:pPr>
            <w:r>
              <w:rPr>
                <w:rFonts w:hint="eastAsia" w:ascii="仿宋" w:hAnsi="仿宋" w:eastAsia="仿宋"/>
                <w:sz w:val="28"/>
                <w:szCs w:val="28"/>
              </w:rPr>
              <w:t>生产</w:t>
            </w:r>
          </w:p>
          <w:p w14:paraId="2CE89D69">
            <w:pPr>
              <w:spacing w:line="360" w:lineRule="exact"/>
              <w:jc w:val="center"/>
              <w:rPr>
                <w:rFonts w:ascii="仿宋" w:hAnsi="仿宋" w:eastAsia="仿宋"/>
                <w:sz w:val="28"/>
                <w:szCs w:val="28"/>
              </w:rPr>
            </w:pPr>
            <w:r>
              <w:rPr>
                <w:rFonts w:hint="eastAsia" w:ascii="仿宋" w:hAnsi="仿宋" w:eastAsia="仿宋"/>
                <w:sz w:val="28"/>
                <w:szCs w:val="28"/>
              </w:rPr>
              <w:t>工作</w:t>
            </w:r>
          </w:p>
          <w:p w14:paraId="10F925AC">
            <w:pPr>
              <w:spacing w:line="360" w:lineRule="exact"/>
              <w:jc w:val="center"/>
              <w:rPr>
                <w:rFonts w:ascii="仿宋" w:hAnsi="仿宋" w:eastAsia="仿宋"/>
                <w:sz w:val="28"/>
                <w:szCs w:val="28"/>
              </w:rPr>
            </w:pPr>
            <w:r>
              <w:rPr>
                <w:rFonts w:hint="eastAsia" w:ascii="仿宋" w:hAnsi="仿宋" w:eastAsia="仿宋"/>
                <w:sz w:val="28"/>
                <w:szCs w:val="28"/>
              </w:rPr>
              <w:t>简历</w:t>
            </w:r>
          </w:p>
        </w:tc>
        <w:tc>
          <w:tcPr>
            <w:tcW w:w="8719" w:type="dxa"/>
            <w:gridSpan w:val="7"/>
          </w:tcPr>
          <w:p w14:paraId="744306F2">
            <w:pPr>
              <w:tabs>
                <w:tab w:val="left" w:pos="6616"/>
              </w:tabs>
              <w:spacing w:line="360" w:lineRule="auto"/>
              <w:rPr>
                <w:rFonts w:ascii="仿宋" w:hAnsi="仿宋" w:eastAsia="仿宋"/>
                <w:sz w:val="28"/>
                <w:szCs w:val="28"/>
              </w:rPr>
            </w:pPr>
          </w:p>
        </w:tc>
      </w:tr>
      <w:tr w14:paraId="6EF5C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1364" w:type="dxa"/>
            <w:tcBorders>
              <w:bottom w:val="single" w:color="auto" w:sz="12" w:space="0"/>
            </w:tcBorders>
            <w:vAlign w:val="center"/>
          </w:tcPr>
          <w:p w14:paraId="6E784B95">
            <w:pPr>
              <w:spacing w:line="360" w:lineRule="exact"/>
              <w:jc w:val="center"/>
              <w:rPr>
                <w:rFonts w:ascii="仿宋" w:hAnsi="仿宋" w:eastAsia="仿宋"/>
                <w:sz w:val="28"/>
                <w:szCs w:val="28"/>
              </w:rPr>
            </w:pPr>
            <w:r>
              <w:rPr>
                <w:rFonts w:hint="eastAsia" w:ascii="仿宋" w:hAnsi="仿宋" w:eastAsia="仿宋"/>
                <w:sz w:val="28"/>
                <w:szCs w:val="28"/>
              </w:rPr>
              <w:t>工作</w:t>
            </w:r>
          </w:p>
          <w:p w14:paraId="42914563">
            <w:pPr>
              <w:spacing w:line="360" w:lineRule="exact"/>
              <w:jc w:val="center"/>
              <w:rPr>
                <w:rFonts w:ascii="仿宋" w:hAnsi="仿宋" w:eastAsia="仿宋"/>
                <w:sz w:val="28"/>
                <w:szCs w:val="28"/>
              </w:rPr>
            </w:pPr>
            <w:r>
              <w:rPr>
                <w:rFonts w:hint="eastAsia" w:ascii="仿宋" w:hAnsi="仿宋" w:eastAsia="仿宋"/>
                <w:sz w:val="28"/>
                <w:szCs w:val="28"/>
              </w:rPr>
              <w:t>单位</w:t>
            </w:r>
          </w:p>
          <w:p w14:paraId="71AD156F">
            <w:pPr>
              <w:spacing w:line="360" w:lineRule="exact"/>
              <w:jc w:val="center"/>
              <w:rPr>
                <w:rFonts w:ascii="仿宋" w:hAnsi="仿宋" w:eastAsia="仿宋"/>
                <w:sz w:val="28"/>
                <w:szCs w:val="28"/>
              </w:rPr>
            </w:pPr>
            <w:r>
              <w:rPr>
                <w:rFonts w:hint="eastAsia" w:ascii="仿宋" w:hAnsi="仿宋" w:eastAsia="仿宋"/>
                <w:sz w:val="28"/>
                <w:szCs w:val="28"/>
              </w:rPr>
              <w:t>审核</w:t>
            </w:r>
          </w:p>
          <w:p w14:paraId="1776B16A">
            <w:pPr>
              <w:spacing w:line="360" w:lineRule="exact"/>
              <w:jc w:val="center"/>
              <w:rPr>
                <w:rFonts w:ascii="仿宋" w:hAnsi="仿宋" w:eastAsia="仿宋"/>
                <w:sz w:val="28"/>
                <w:szCs w:val="28"/>
              </w:rPr>
            </w:pPr>
            <w:r>
              <w:rPr>
                <w:rFonts w:hint="eastAsia" w:ascii="仿宋" w:hAnsi="仿宋" w:eastAsia="仿宋"/>
                <w:sz w:val="28"/>
                <w:szCs w:val="28"/>
              </w:rPr>
              <w:t>意见</w:t>
            </w:r>
          </w:p>
        </w:tc>
        <w:tc>
          <w:tcPr>
            <w:tcW w:w="8719" w:type="dxa"/>
            <w:gridSpan w:val="7"/>
            <w:tcBorders>
              <w:bottom w:val="single" w:color="auto" w:sz="12" w:space="0"/>
            </w:tcBorders>
          </w:tcPr>
          <w:p w14:paraId="5066B213">
            <w:pPr>
              <w:spacing w:line="360" w:lineRule="exact"/>
              <w:jc w:val="center"/>
              <w:rPr>
                <w:rFonts w:ascii="仿宋" w:hAnsi="仿宋" w:eastAsia="仿宋"/>
                <w:sz w:val="28"/>
                <w:szCs w:val="28"/>
              </w:rPr>
            </w:pPr>
          </w:p>
          <w:p w14:paraId="681DE5F9">
            <w:pPr>
              <w:spacing w:line="360" w:lineRule="exact"/>
              <w:jc w:val="center"/>
              <w:rPr>
                <w:rFonts w:ascii="仿宋" w:hAnsi="仿宋" w:eastAsia="仿宋"/>
                <w:sz w:val="28"/>
                <w:szCs w:val="28"/>
              </w:rPr>
            </w:pPr>
          </w:p>
          <w:p w14:paraId="6629AE68">
            <w:pPr>
              <w:spacing w:line="360" w:lineRule="exact"/>
              <w:jc w:val="center"/>
              <w:rPr>
                <w:rFonts w:ascii="仿宋" w:hAnsi="仿宋" w:eastAsia="仿宋"/>
                <w:sz w:val="28"/>
                <w:szCs w:val="28"/>
              </w:rPr>
            </w:pPr>
          </w:p>
          <w:p w14:paraId="6082FAA1">
            <w:pPr>
              <w:spacing w:line="360" w:lineRule="exact"/>
              <w:jc w:val="center"/>
              <w:rPr>
                <w:rFonts w:ascii="仿宋" w:hAnsi="仿宋" w:eastAsia="仿宋"/>
                <w:sz w:val="28"/>
                <w:szCs w:val="28"/>
              </w:rPr>
            </w:pPr>
          </w:p>
          <w:p w14:paraId="1204B95C">
            <w:pPr>
              <w:spacing w:line="360" w:lineRule="exact"/>
              <w:jc w:val="center"/>
              <w:rPr>
                <w:rFonts w:ascii="仿宋" w:hAnsi="仿宋" w:eastAsia="仿宋"/>
                <w:sz w:val="28"/>
                <w:szCs w:val="28"/>
              </w:rPr>
            </w:pPr>
          </w:p>
          <w:p w14:paraId="5EC08939">
            <w:pPr>
              <w:spacing w:line="360" w:lineRule="exact"/>
              <w:jc w:val="center"/>
              <w:rPr>
                <w:rFonts w:ascii="仿宋" w:hAnsi="仿宋" w:eastAsia="仿宋"/>
                <w:sz w:val="28"/>
                <w:szCs w:val="28"/>
              </w:rPr>
            </w:pPr>
            <w:r>
              <w:rPr>
                <w:rFonts w:hint="eastAsia" w:ascii="仿宋" w:hAnsi="仿宋" w:eastAsia="仿宋"/>
                <w:sz w:val="28"/>
                <w:szCs w:val="28"/>
              </w:rPr>
              <w:t>（盖章）</w:t>
            </w:r>
          </w:p>
          <w:p w14:paraId="78F1AACA">
            <w:pPr>
              <w:spacing w:line="36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tc>
      </w:tr>
    </w:tbl>
    <w:p w14:paraId="0F5B809E">
      <w:pPr>
        <w:bidi w:val="0"/>
        <w:jc w:val="left"/>
        <w:rPr>
          <w:lang w:val="en-US" w:eastAsia="zh-CN"/>
        </w:rPr>
      </w:pPr>
    </w:p>
    <w:sectPr>
      <w:headerReference r:id="rId3" w:type="default"/>
      <w:footerReference r:id="rId4" w:type="default"/>
      <w:footerReference r:id="rId5" w:type="even"/>
      <w:pgSz w:w="11907" w:h="16840"/>
      <w:pgMar w:top="1191" w:right="1474" w:bottom="1191" w:left="1474"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5DB8">
    <w:pPr>
      <w:pStyle w:val="4"/>
      <w:framePr w:wrap="around" w:vAnchor="text" w:hAnchor="page" w:x="5755" w:y="-1002"/>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14:paraId="3CBE3040">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ECDC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B12C77E">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9C4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032DC"/>
    <w:multiLevelType w:val="singleLevel"/>
    <w:tmpl w:val="B04032D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YxNGZmODhiZDIzNmNhMzEyOWU1ZmNhZWQ2MDVjNzMifQ=="/>
  </w:docVars>
  <w:rsids>
    <w:rsidRoot w:val="005D4755"/>
    <w:rsid w:val="000075DE"/>
    <w:rsid w:val="000131B3"/>
    <w:rsid w:val="00024E05"/>
    <w:rsid w:val="00026DD6"/>
    <w:rsid w:val="000335A8"/>
    <w:rsid w:val="00043188"/>
    <w:rsid w:val="00055EB6"/>
    <w:rsid w:val="00064178"/>
    <w:rsid w:val="00072F7D"/>
    <w:rsid w:val="000753EE"/>
    <w:rsid w:val="0008035E"/>
    <w:rsid w:val="00080481"/>
    <w:rsid w:val="00080D34"/>
    <w:rsid w:val="00085DFD"/>
    <w:rsid w:val="000B251A"/>
    <w:rsid w:val="000C23EF"/>
    <w:rsid w:val="000C46DC"/>
    <w:rsid w:val="000C624C"/>
    <w:rsid w:val="000E3E6E"/>
    <w:rsid w:val="000E6437"/>
    <w:rsid w:val="000E6C17"/>
    <w:rsid w:val="000F2745"/>
    <w:rsid w:val="000F6BBB"/>
    <w:rsid w:val="000F79D1"/>
    <w:rsid w:val="0010258F"/>
    <w:rsid w:val="0010490E"/>
    <w:rsid w:val="00110384"/>
    <w:rsid w:val="001144A9"/>
    <w:rsid w:val="00121ECE"/>
    <w:rsid w:val="00130D94"/>
    <w:rsid w:val="0013667F"/>
    <w:rsid w:val="00143610"/>
    <w:rsid w:val="001463EB"/>
    <w:rsid w:val="001523B9"/>
    <w:rsid w:val="00161A09"/>
    <w:rsid w:val="00161E10"/>
    <w:rsid w:val="00164473"/>
    <w:rsid w:val="00170CD9"/>
    <w:rsid w:val="001753D4"/>
    <w:rsid w:val="001753E9"/>
    <w:rsid w:val="0017563E"/>
    <w:rsid w:val="00182874"/>
    <w:rsid w:val="00182DAA"/>
    <w:rsid w:val="00191ADD"/>
    <w:rsid w:val="00192C8F"/>
    <w:rsid w:val="001A35FC"/>
    <w:rsid w:val="001C0727"/>
    <w:rsid w:val="001C25A4"/>
    <w:rsid w:val="001C3DD4"/>
    <w:rsid w:val="001D0144"/>
    <w:rsid w:val="001D0B98"/>
    <w:rsid w:val="001D6B6A"/>
    <w:rsid w:val="001D798F"/>
    <w:rsid w:val="001E29BC"/>
    <w:rsid w:val="001F65D1"/>
    <w:rsid w:val="001F7A1A"/>
    <w:rsid w:val="00201FB9"/>
    <w:rsid w:val="0020261B"/>
    <w:rsid w:val="002414B6"/>
    <w:rsid w:val="00245AD5"/>
    <w:rsid w:val="0025152B"/>
    <w:rsid w:val="00276835"/>
    <w:rsid w:val="00286FBF"/>
    <w:rsid w:val="002B1E85"/>
    <w:rsid w:val="002B4386"/>
    <w:rsid w:val="002D104C"/>
    <w:rsid w:val="002E6658"/>
    <w:rsid w:val="00304932"/>
    <w:rsid w:val="00304A1A"/>
    <w:rsid w:val="003144FA"/>
    <w:rsid w:val="0033374B"/>
    <w:rsid w:val="003475A8"/>
    <w:rsid w:val="0035058A"/>
    <w:rsid w:val="00352392"/>
    <w:rsid w:val="00352710"/>
    <w:rsid w:val="003528A7"/>
    <w:rsid w:val="00357A60"/>
    <w:rsid w:val="00365386"/>
    <w:rsid w:val="00365B4F"/>
    <w:rsid w:val="00384E9B"/>
    <w:rsid w:val="00397F01"/>
    <w:rsid w:val="003A1D48"/>
    <w:rsid w:val="003A7861"/>
    <w:rsid w:val="003B7D62"/>
    <w:rsid w:val="003C151A"/>
    <w:rsid w:val="003C3379"/>
    <w:rsid w:val="003C50C2"/>
    <w:rsid w:val="003D0178"/>
    <w:rsid w:val="003D16F3"/>
    <w:rsid w:val="003D51E5"/>
    <w:rsid w:val="003D6E68"/>
    <w:rsid w:val="003E168A"/>
    <w:rsid w:val="00401A04"/>
    <w:rsid w:val="00403B0F"/>
    <w:rsid w:val="004275BC"/>
    <w:rsid w:val="00434EAF"/>
    <w:rsid w:val="00436425"/>
    <w:rsid w:val="00437A51"/>
    <w:rsid w:val="0045302F"/>
    <w:rsid w:val="0045430F"/>
    <w:rsid w:val="00455782"/>
    <w:rsid w:val="00462B9E"/>
    <w:rsid w:val="00464375"/>
    <w:rsid w:val="004749BB"/>
    <w:rsid w:val="00474E97"/>
    <w:rsid w:val="0049706A"/>
    <w:rsid w:val="004C57DC"/>
    <w:rsid w:val="004D53C4"/>
    <w:rsid w:val="004F0A40"/>
    <w:rsid w:val="00516710"/>
    <w:rsid w:val="00517083"/>
    <w:rsid w:val="00520940"/>
    <w:rsid w:val="00521FDD"/>
    <w:rsid w:val="00524219"/>
    <w:rsid w:val="005303CF"/>
    <w:rsid w:val="005337D0"/>
    <w:rsid w:val="005348A9"/>
    <w:rsid w:val="00540F73"/>
    <w:rsid w:val="005425E4"/>
    <w:rsid w:val="005441C1"/>
    <w:rsid w:val="00546193"/>
    <w:rsid w:val="00550721"/>
    <w:rsid w:val="00553FB4"/>
    <w:rsid w:val="00554C7F"/>
    <w:rsid w:val="00555A1F"/>
    <w:rsid w:val="00563468"/>
    <w:rsid w:val="00563F46"/>
    <w:rsid w:val="00566A38"/>
    <w:rsid w:val="00591F55"/>
    <w:rsid w:val="005B60E4"/>
    <w:rsid w:val="005B65F9"/>
    <w:rsid w:val="005B66DD"/>
    <w:rsid w:val="005C7253"/>
    <w:rsid w:val="005D4755"/>
    <w:rsid w:val="005E1793"/>
    <w:rsid w:val="005E4CA1"/>
    <w:rsid w:val="005F5012"/>
    <w:rsid w:val="00600439"/>
    <w:rsid w:val="00602669"/>
    <w:rsid w:val="0060401A"/>
    <w:rsid w:val="006144E5"/>
    <w:rsid w:val="006224F2"/>
    <w:rsid w:val="00625775"/>
    <w:rsid w:val="00626FB2"/>
    <w:rsid w:val="00633992"/>
    <w:rsid w:val="00644634"/>
    <w:rsid w:val="0064780E"/>
    <w:rsid w:val="00662811"/>
    <w:rsid w:val="0066458C"/>
    <w:rsid w:val="00667363"/>
    <w:rsid w:val="00673B4B"/>
    <w:rsid w:val="00673C59"/>
    <w:rsid w:val="00674071"/>
    <w:rsid w:val="0068067D"/>
    <w:rsid w:val="00680E73"/>
    <w:rsid w:val="00682479"/>
    <w:rsid w:val="00683791"/>
    <w:rsid w:val="00684815"/>
    <w:rsid w:val="00686580"/>
    <w:rsid w:val="00696D63"/>
    <w:rsid w:val="006A151C"/>
    <w:rsid w:val="006B1970"/>
    <w:rsid w:val="006C041C"/>
    <w:rsid w:val="006C47FF"/>
    <w:rsid w:val="006E01F2"/>
    <w:rsid w:val="006E68A2"/>
    <w:rsid w:val="006F72A1"/>
    <w:rsid w:val="00700B26"/>
    <w:rsid w:val="00704525"/>
    <w:rsid w:val="00711C0C"/>
    <w:rsid w:val="00713099"/>
    <w:rsid w:val="0073122E"/>
    <w:rsid w:val="00732D0A"/>
    <w:rsid w:val="00736E85"/>
    <w:rsid w:val="007454D9"/>
    <w:rsid w:val="00750770"/>
    <w:rsid w:val="007520BF"/>
    <w:rsid w:val="00752B10"/>
    <w:rsid w:val="0076290C"/>
    <w:rsid w:val="00770977"/>
    <w:rsid w:val="00771AE0"/>
    <w:rsid w:val="007734A9"/>
    <w:rsid w:val="007779FB"/>
    <w:rsid w:val="00792B54"/>
    <w:rsid w:val="007A398A"/>
    <w:rsid w:val="007C5590"/>
    <w:rsid w:val="007C6341"/>
    <w:rsid w:val="007D3E7A"/>
    <w:rsid w:val="007D4DD6"/>
    <w:rsid w:val="007E1819"/>
    <w:rsid w:val="007E2EF8"/>
    <w:rsid w:val="007E4F12"/>
    <w:rsid w:val="007F685D"/>
    <w:rsid w:val="007F7A67"/>
    <w:rsid w:val="008074B9"/>
    <w:rsid w:val="0082284E"/>
    <w:rsid w:val="0084178F"/>
    <w:rsid w:val="00841EDE"/>
    <w:rsid w:val="00851769"/>
    <w:rsid w:val="00852A85"/>
    <w:rsid w:val="00860FE3"/>
    <w:rsid w:val="00863344"/>
    <w:rsid w:val="00866647"/>
    <w:rsid w:val="00870CF4"/>
    <w:rsid w:val="0088002D"/>
    <w:rsid w:val="00880745"/>
    <w:rsid w:val="00891C0C"/>
    <w:rsid w:val="008B6A45"/>
    <w:rsid w:val="008B7FA0"/>
    <w:rsid w:val="008C165A"/>
    <w:rsid w:val="008C1CDB"/>
    <w:rsid w:val="008C4AC9"/>
    <w:rsid w:val="008D2422"/>
    <w:rsid w:val="008D43B6"/>
    <w:rsid w:val="008F6CB0"/>
    <w:rsid w:val="00903DB9"/>
    <w:rsid w:val="00907883"/>
    <w:rsid w:val="0091603E"/>
    <w:rsid w:val="0092184F"/>
    <w:rsid w:val="00923912"/>
    <w:rsid w:val="009244AD"/>
    <w:rsid w:val="009339B4"/>
    <w:rsid w:val="0095040C"/>
    <w:rsid w:val="00954DA4"/>
    <w:rsid w:val="009619B0"/>
    <w:rsid w:val="009630BB"/>
    <w:rsid w:val="009656A6"/>
    <w:rsid w:val="009717E1"/>
    <w:rsid w:val="009816D9"/>
    <w:rsid w:val="00990533"/>
    <w:rsid w:val="00991FB9"/>
    <w:rsid w:val="009925F3"/>
    <w:rsid w:val="00993225"/>
    <w:rsid w:val="009B0B7B"/>
    <w:rsid w:val="009B6248"/>
    <w:rsid w:val="009B6449"/>
    <w:rsid w:val="009C0955"/>
    <w:rsid w:val="009C16AB"/>
    <w:rsid w:val="009C31E3"/>
    <w:rsid w:val="009D008C"/>
    <w:rsid w:val="009D3012"/>
    <w:rsid w:val="009D7AE8"/>
    <w:rsid w:val="009E224E"/>
    <w:rsid w:val="009E3D8C"/>
    <w:rsid w:val="009E47CE"/>
    <w:rsid w:val="009E5FED"/>
    <w:rsid w:val="009F582C"/>
    <w:rsid w:val="00A01519"/>
    <w:rsid w:val="00A040DB"/>
    <w:rsid w:val="00A3026A"/>
    <w:rsid w:val="00A308DE"/>
    <w:rsid w:val="00A30923"/>
    <w:rsid w:val="00A37818"/>
    <w:rsid w:val="00A56009"/>
    <w:rsid w:val="00A5762B"/>
    <w:rsid w:val="00A61CB8"/>
    <w:rsid w:val="00A75F57"/>
    <w:rsid w:val="00A84A44"/>
    <w:rsid w:val="00A87871"/>
    <w:rsid w:val="00A87BC9"/>
    <w:rsid w:val="00A93B79"/>
    <w:rsid w:val="00A944D6"/>
    <w:rsid w:val="00AA07B5"/>
    <w:rsid w:val="00AA4777"/>
    <w:rsid w:val="00AA6523"/>
    <w:rsid w:val="00AB1121"/>
    <w:rsid w:val="00AB2163"/>
    <w:rsid w:val="00AB6E63"/>
    <w:rsid w:val="00AC0D15"/>
    <w:rsid w:val="00AC1B7A"/>
    <w:rsid w:val="00AC73D1"/>
    <w:rsid w:val="00AC78AB"/>
    <w:rsid w:val="00AD2287"/>
    <w:rsid w:val="00AD2C4F"/>
    <w:rsid w:val="00AD31BB"/>
    <w:rsid w:val="00AE6B07"/>
    <w:rsid w:val="00AE7126"/>
    <w:rsid w:val="00AF0663"/>
    <w:rsid w:val="00AF22D7"/>
    <w:rsid w:val="00B03635"/>
    <w:rsid w:val="00B045B7"/>
    <w:rsid w:val="00B30F4B"/>
    <w:rsid w:val="00B45AD3"/>
    <w:rsid w:val="00B530F1"/>
    <w:rsid w:val="00B56950"/>
    <w:rsid w:val="00B66B94"/>
    <w:rsid w:val="00B80BD3"/>
    <w:rsid w:val="00B8189B"/>
    <w:rsid w:val="00B84537"/>
    <w:rsid w:val="00B915CF"/>
    <w:rsid w:val="00B9588C"/>
    <w:rsid w:val="00B97992"/>
    <w:rsid w:val="00BA4431"/>
    <w:rsid w:val="00BB176C"/>
    <w:rsid w:val="00BC222F"/>
    <w:rsid w:val="00BC7CF4"/>
    <w:rsid w:val="00BD4F34"/>
    <w:rsid w:val="00BD4FC1"/>
    <w:rsid w:val="00BE19A1"/>
    <w:rsid w:val="00BE4158"/>
    <w:rsid w:val="00BE4B11"/>
    <w:rsid w:val="00BE5175"/>
    <w:rsid w:val="00BF5DB4"/>
    <w:rsid w:val="00BF68E9"/>
    <w:rsid w:val="00C24915"/>
    <w:rsid w:val="00C34107"/>
    <w:rsid w:val="00C4412D"/>
    <w:rsid w:val="00C44598"/>
    <w:rsid w:val="00C454E4"/>
    <w:rsid w:val="00C47072"/>
    <w:rsid w:val="00C563CE"/>
    <w:rsid w:val="00C657CB"/>
    <w:rsid w:val="00C72945"/>
    <w:rsid w:val="00C854A0"/>
    <w:rsid w:val="00C86784"/>
    <w:rsid w:val="00C976C7"/>
    <w:rsid w:val="00CA00B1"/>
    <w:rsid w:val="00CA2CD6"/>
    <w:rsid w:val="00CA556F"/>
    <w:rsid w:val="00CC1349"/>
    <w:rsid w:val="00CC2E9C"/>
    <w:rsid w:val="00CC328B"/>
    <w:rsid w:val="00CC4EAD"/>
    <w:rsid w:val="00CC6C3E"/>
    <w:rsid w:val="00CC6FCD"/>
    <w:rsid w:val="00CD0BD9"/>
    <w:rsid w:val="00CD16E2"/>
    <w:rsid w:val="00CE75B9"/>
    <w:rsid w:val="00CF06B9"/>
    <w:rsid w:val="00CF09C0"/>
    <w:rsid w:val="00CF4B6A"/>
    <w:rsid w:val="00CF5E77"/>
    <w:rsid w:val="00D02FD8"/>
    <w:rsid w:val="00D07445"/>
    <w:rsid w:val="00D14E9E"/>
    <w:rsid w:val="00D1699F"/>
    <w:rsid w:val="00D23EEE"/>
    <w:rsid w:val="00D31B82"/>
    <w:rsid w:val="00D359E9"/>
    <w:rsid w:val="00D530F1"/>
    <w:rsid w:val="00D55B0B"/>
    <w:rsid w:val="00D60399"/>
    <w:rsid w:val="00D61B45"/>
    <w:rsid w:val="00D63235"/>
    <w:rsid w:val="00D63237"/>
    <w:rsid w:val="00D8784F"/>
    <w:rsid w:val="00D97067"/>
    <w:rsid w:val="00DB4EBC"/>
    <w:rsid w:val="00DC5804"/>
    <w:rsid w:val="00DD1FB4"/>
    <w:rsid w:val="00DD46B8"/>
    <w:rsid w:val="00DD4DA4"/>
    <w:rsid w:val="00DE1AE0"/>
    <w:rsid w:val="00DF04F7"/>
    <w:rsid w:val="00DF2580"/>
    <w:rsid w:val="00DF2A04"/>
    <w:rsid w:val="00E0143C"/>
    <w:rsid w:val="00E15F37"/>
    <w:rsid w:val="00E279AC"/>
    <w:rsid w:val="00E32F29"/>
    <w:rsid w:val="00E37158"/>
    <w:rsid w:val="00E441FE"/>
    <w:rsid w:val="00E4549F"/>
    <w:rsid w:val="00E514BD"/>
    <w:rsid w:val="00E66412"/>
    <w:rsid w:val="00E752D2"/>
    <w:rsid w:val="00E77C3D"/>
    <w:rsid w:val="00E805DD"/>
    <w:rsid w:val="00E8636C"/>
    <w:rsid w:val="00EA4146"/>
    <w:rsid w:val="00EA738B"/>
    <w:rsid w:val="00EB499D"/>
    <w:rsid w:val="00EB5D3B"/>
    <w:rsid w:val="00EC07FF"/>
    <w:rsid w:val="00EC7E75"/>
    <w:rsid w:val="00EE5E3A"/>
    <w:rsid w:val="00F01BC6"/>
    <w:rsid w:val="00F11DD5"/>
    <w:rsid w:val="00F15965"/>
    <w:rsid w:val="00F2191B"/>
    <w:rsid w:val="00F3157D"/>
    <w:rsid w:val="00F464AA"/>
    <w:rsid w:val="00F54FB1"/>
    <w:rsid w:val="00F6609E"/>
    <w:rsid w:val="00F71EC4"/>
    <w:rsid w:val="00F72A38"/>
    <w:rsid w:val="00F767FA"/>
    <w:rsid w:val="00F83B1C"/>
    <w:rsid w:val="00F97A11"/>
    <w:rsid w:val="00FB5141"/>
    <w:rsid w:val="00FB577F"/>
    <w:rsid w:val="00FB68EC"/>
    <w:rsid w:val="00FC0B18"/>
    <w:rsid w:val="00FD1656"/>
    <w:rsid w:val="00FD47D3"/>
    <w:rsid w:val="00FE2560"/>
    <w:rsid w:val="00FE3C9F"/>
    <w:rsid w:val="00FF36D3"/>
    <w:rsid w:val="01584B33"/>
    <w:rsid w:val="01893655"/>
    <w:rsid w:val="032F1F99"/>
    <w:rsid w:val="0463549A"/>
    <w:rsid w:val="047E2FA4"/>
    <w:rsid w:val="05EE595B"/>
    <w:rsid w:val="07F81C6A"/>
    <w:rsid w:val="09537631"/>
    <w:rsid w:val="096F3A5E"/>
    <w:rsid w:val="0972110E"/>
    <w:rsid w:val="0AE24A61"/>
    <w:rsid w:val="0AE919C5"/>
    <w:rsid w:val="0C303073"/>
    <w:rsid w:val="1294584D"/>
    <w:rsid w:val="132B74F4"/>
    <w:rsid w:val="15B6068D"/>
    <w:rsid w:val="17106A3D"/>
    <w:rsid w:val="17B15D4B"/>
    <w:rsid w:val="19011F35"/>
    <w:rsid w:val="199F6EFA"/>
    <w:rsid w:val="1B016367"/>
    <w:rsid w:val="1E246AD8"/>
    <w:rsid w:val="1E4E6292"/>
    <w:rsid w:val="1E9834F4"/>
    <w:rsid w:val="23920D47"/>
    <w:rsid w:val="24E90889"/>
    <w:rsid w:val="266E3E2B"/>
    <w:rsid w:val="27A23595"/>
    <w:rsid w:val="28756196"/>
    <w:rsid w:val="28F26D63"/>
    <w:rsid w:val="299C10A6"/>
    <w:rsid w:val="29EE1BA6"/>
    <w:rsid w:val="2A5A20E2"/>
    <w:rsid w:val="2AA512D1"/>
    <w:rsid w:val="2C0E1B0C"/>
    <w:rsid w:val="2C342C48"/>
    <w:rsid w:val="2D0C3DBF"/>
    <w:rsid w:val="2DF173E8"/>
    <w:rsid w:val="2EEF791E"/>
    <w:rsid w:val="2F844D34"/>
    <w:rsid w:val="301F7CEC"/>
    <w:rsid w:val="30936964"/>
    <w:rsid w:val="30F1651D"/>
    <w:rsid w:val="350C7EF5"/>
    <w:rsid w:val="353B7F74"/>
    <w:rsid w:val="371B7D9A"/>
    <w:rsid w:val="373E7291"/>
    <w:rsid w:val="385420D8"/>
    <w:rsid w:val="385C5AF3"/>
    <w:rsid w:val="39DB1195"/>
    <w:rsid w:val="3CF55111"/>
    <w:rsid w:val="42BC75B7"/>
    <w:rsid w:val="430F0EA1"/>
    <w:rsid w:val="442219BA"/>
    <w:rsid w:val="455F2A66"/>
    <w:rsid w:val="45A937DA"/>
    <w:rsid w:val="46194167"/>
    <w:rsid w:val="46F85F1A"/>
    <w:rsid w:val="47E55F73"/>
    <w:rsid w:val="48AA10AF"/>
    <w:rsid w:val="4B0633A2"/>
    <w:rsid w:val="4C380DC6"/>
    <w:rsid w:val="50682F3E"/>
    <w:rsid w:val="537051B6"/>
    <w:rsid w:val="55F43339"/>
    <w:rsid w:val="563F7B8F"/>
    <w:rsid w:val="571366F4"/>
    <w:rsid w:val="57206DF8"/>
    <w:rsid w:val="59060509"/>
    <w:rsid w:val="594037A8"/>
    <w:rsid w:val="5AFA71BA"/>
    <w:rsid w:val="5BA439AE"/>
    <w:rsid w:val="5D2770C9"/>
    <w:rsid w:val="5DA75E68"/>
    <w:rsid w:val="62A520DF"/>
    <w:rsid w:val="63D71F48"/>
    <w:rsid w:val="63DD45DD"/>
    <w:rsid w:val="6409369D"/>
    <w:rsid w:val="682F5E88"/>
    <w:rsid w:val="68866BFE"/>
    <w:rsid w:val="68AA7683"/>
    <w:rsid w:val="68CF04EF"/>
    <w:rsid w:val="68FF5B59"/>
    <w:rsid w:val="693A4C7C"/>
    <w:rsid w:val="6E6C2BEC"/>
    <w:rsid w:val="6EC46C91"/>
    <w:rsid w:val="6EEF7FB6"/>
    <w:rsid w:val="70013989"/>
    <w:rsid w:val="705D25BF"/>
    <w:rsid w:val="70CD0B2F"/>
    <w:rsid w:val="71395EBC"/>
    <w:rsid w:val="715F6A95"/>
    <w:rsid w:val="725621E1"/>
    <w:rsid w:val="73AA2698"/>
    <w:rsid w:val="74234E1E"/>
    <w:rsid w:val="74A47E0A"/>
    <w:rsid w:val="76F85426"/>
    <w:rsid w:val="7D4A0889"/>
    <w:rsid w:val="7FA670B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99"/>
    <w:pPr>
      <w:keepNext/>
      <w:keepLines/>
      <w:spacing w:before="260" w:after="260" w:line="410"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99"/>
    <w:rPr>
      <w:rFonts w:cs="Times New Roman"/>
    </w:rPr>
  </w:style>
  <w:style w:type="character" w:styleId="10">
    <w:name w:val="Hyperlink"/>
    <w:basedOn w:val="8"/>
    <w:autoRedefine/>
    <w:qFormat/>
    <w:uiPriority w:val="99"/>
    <w:rPr>
      <w:rFonts w:cs="Times New Roman"/>
      <w:color w:val="0000FF"/>
      <w:u w:val="single"/>
    </w:rPr>
  </w:style>
  <w:style w:type="character" w:customStyle="1" w:styleId="11">
    <w:name w:val="标题 3 Char"/>
    <w:basedOn w:val="8"/>
    <w:link w:val="2"/>
    <w:autoRedefine/>
    <w:semiHidden/>
    <w:qFormat/>
    <w:uiPriority w:val="9"/>
    <w:rPr>
      <w:b/>
      <w:bCs/>
      <w:sz w:val="32"/>
      <w:szCs w:val="32"/>
    </w:rPr>
  </w:style>
  <w:style w:type="character" w:customStyle="1" w:styleId="12">
    <w:name w:val="批注框文本 Char"/>
    <w:basedOn w:val="8"/>
    <w:link w:val="3"/>
    <w:autoRedefine/>
    <w:semiHidden/>
    <w:qFormat/>
    <w:uiPriority w:val="99"/>
    <w:rPr>
      <w:sz w:val="0"/>
      <w:szCs w:val="0"/>
    </w:rPr>
  </w:style>
  <w:style w:type="character" w:customStyle="1" w:styleId="13">
    <w:name w:val="页脚 Char"/>
    <w:basedOn w:val="8"/>
    <w:link w:val="4"/>
    <w:autoRedefine/>
    <w:semiHidden/>
    <w:qFormat/>
    <w:uiPriority w:val="99"/>
    <w:rPr>
      <w:sz w:val="18"/>
      <w:szCs w:val="18"/>
    </w:rPr>
  </w:style>
  <w:style w:type="character" w:customStyle="1" w:styleId="14">
    <w:name w:val="页眉 Char"/>
    <w:basedOn w:val="8"/>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4</Pages>
  <Words>1374</Words>
  <Characters>1528</Characters>
  <Lines>3</Lines>
  <Paragraphs>3</Paragraphs>
  <TotalTime>1</TotalTime>
  <ScaleCrop>false</ScaleCrop>
  <LinksUpToDate>false</LinksUpToDate>
  <CharactersWithSpaces>1634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2014-08-11T04:37:00Z</dcterms:created>
  <dc:creator>QCS</dc:creator>
  <cp:lastModifiedBy>晓风</cp:lastModifiedBy>
  <cp:lastPrinted>2022-05-11T03:29:00Z</cp:lastPrinted>
  <dcterms:modified xsi:type="dcterms:W3CDTF">2024-12-31T03:01:07Z</dcterms:modified>
  <dc:title>桂安职培字[2005]  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E1300C04067D4CA4B1C2872704841046</vt:lpwstr>
  </property>
  <property fmtid="{D5CDD505-2E9C-101B-9397-08002B2CF9AE}" pid="4" name="KSOTemplateDocerSaveRecord">
    <vt:lpwstr>eyJoZGlkIjoiNWE5NTVkMmVkOWE5ZDE1OWYzNTVmMDQwMDZjMTIzMjUiLCJ1c2VySWQiOiI1MDUyMDE2NzIifQ==</vt:lpwstr>
  </property>
</Properties>
</file>